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44A" w:rsidRPr="00277C3C" w:rsidRDefault="0024344A" w:rsidP="0024344A">
      <w:pPr>
        <w:rPr>
          <w:sz w:val="28"/>
          <w:szCs w:val="28"/>
        </w:rPr>
      </w:pPr>
    </w:p>
    <w:p w:rsidR="004B3534" w:rsidRPr="00DC27F0" w:rsidRDefault="004B3534" w:rsidP="004B3534">
      <w:pPr>
        <w:jc w:val="center"/>
        <w:outlineLvl w:val="0"/>
        <w:rPr>
          <w:b/>
          <w:bCs/>
        </w:rPr>
      </w:pPr>
      <w:r w:rsidRPr="00DC27F0">
        <w:rPr>
          <w:b/>
          <w:bCs/>
        </w:rPr>
        <w:t>ПЕРВИЧНАЯ ПРОФСОЮЗНАЯ ОРГАНИЗАЦИЯ МУНИЦИПАЛЬНОГО БЮДЖЕТНОГО ОБЩЕОБРАЗОВАТЕЛЬНОГО УЧРЕЖДЕНИЯ «СРЕДНЯЯ ОБЩЕОБРАЗОВАТЕЛЬНАЯ ШКОЛА №8 г. НУРЛАТ  РЕСПУБЛИКИ ТАТАРСТАН»</w:t>
      </w:r>
    </w:p>
    <w:p w:rsidR="004B3534" w:rsidRDefault="004B3534" w:rsidP="004B3534">
      <w:pPr>
        <w:ind w:firstLine="709"/>
        <w:jc w:val="both"/>
        <w:rPr>
          <w:sz w:val="28"/>
          <w:szCs w:val="28"/>
        </w:rPr>
      </w:pPr>
    </w:p>
    <w:p w:rsidR="00D8452C" w:rsidRPr="00277C3C" w:rsidRDefault="00D8452C" w:rsidP="00D8452C">
      <w:pPr>
        <w:ind w:firstLine="709"/>
        <w:jc w:val="both"/>
        <w:rPr>
          <w:sz w:val="28"/>
          <w:szCs w:val="28"/>
        </w:rPr>
      </w:pPr>
    </w:p>
    <w:p w:rsidR="00D8452C" w:rsidRDefault="00D8452C" w:rsidP="00D8452C">
      <w:pPr>
        <w:ind w:firstLine="709"/>
        <w:jc w:val="both"/>
        <w:rPr>
          <w:sz w:val="28"/>
          <w:szCs w:val="28"/>
        </w:rPr>
      </w:pPr>
    </w:p>
    <w:p w:rsidR="00D8452C" w:rsidRDefault="00D8452C" w:rsidP="00D8452C">
      <w:pPr>
        <w:ind w:firstLine="709"/>
        <w:jc w:val="both"/>
        <w:rPr>
          <w:sz w:val="28"/>
          <w:szCs w:val="28"/>
        </w:rPr>
      </w:pPr>
    </w:p>
    <w:p w:rsidR="00D8452C" w:rsidRPr="00277C3C" w:rsidRDefault="00D8452C" w:rsidP="00D8452C">
      <w:pPr>
        <w:ind w:firstLine="709"/>
        <w:jc w:val="both"/>
        <w:rPr>
          <w:sz w:val="28"/>
          <w:szCs w:val="28"/>
        </w:rPr>
      </w:pPr>
    </w:p>
    <w:p w:rsidR="00D8452C" w:rsidRDefault="00D8452C" w:rsidP="00D8452C">
      <w:pPr>
        <w:ind w:firstLine="709"/>
        <w:jc w:val="both"/>
        <w:rPr>
          <w:sz w:val="28"/>
          <w:szCs w:val="28"/>
        </w:rPr>
      </w:pPr>
    </w:p>
    <w:p w:rsidR="00D8452C" w:rsidRDefault="00D8452C" w:rsidP="00D8452C">
      <w:pPr>
        <w:ind w:firstLine="709"/>
        <w:jc w:val="both"/>
        <w:rPr>
          <w:sz w:val="28"/>
          <w:szCs w:val="28"/>
        </w:rPr>
      </w:pPr>
    </w:p>
    <w:p w:rsidR="00D8452C" w:rsidRDefault="00D8452C" w:rsidP="00D8452C">
      <w:pPr>
        <w:ind w:firstLine="709"/>
        <w:jc w:val="both"/>
        <w:rPr>
          <w:sz w:val="28"/>
          <w:szCs w:val="28"/>
        </w:rPr>
      </w:pPr>
    </w:p>
    <w:p w:rsidR="00D8452C" w:rsidRPr="00277C3C" w:rsidRDefault="00D8452C" w:rsidP="00D8452C">
      <w:pPr>
        <w:ind w:firstLine="709"/>
        <w:jc w:val="both"/>
        <w:rPr>
          <w:sz w:val="28"/>
          <w:szCs w:val="28"/>
        </w:rPr>
      </w:pPr>
    </w:p>
    <w:p w:rsidR="00D8452C" w:rsidRDefault="00D8452C" w:rsidP="00D8452C">
      <w:pPr>
        <w:jc w:val="center"/>
        <w:rPr>
          <w:b/>
          <w:sz w:val="28"/>
          <w:szCs w:val="28"/>
        </w:rPr>
      </w:pPr>
    </w:p>
    <w:p w:rsidR="00D8452C" w:rsidRDefault="00D8452C" w:rsidP="00D8452C">
      <w:pPr>
        <w:jc w:val="center"/>
        <w:rPr>
          <w:b/>
          <w:sz w:val="28"/>
          <w:szCs w:val="28"/>
        </w:rPr>
      </w:pPr>
    </w:p>
    <w:p w:rsidR="00D8452C" w:rsidRDefault="00D8452C" w:rsidP="00D8452C">
      <w:pPr>
        <w:jc w:val="center"/>
        <w:rPr>
          <w:b/>
          <w:sz w:val="28"/>
          <w:szCs w:val="28"/>
        </w:rPr>
      </w:pPr>
      <w:r w:rsidRPr="00277C3C">
        <w:rPr>
          <w:b/>
          <w:sz w:val="28"/>
          <w:szCs w:val="28"/>
        </w:rPr>
        <w:t>КОЛЛЕКТИВНЫЙ ДОГОВОР</w:t>
      </w:r>
    </w:p>
    <w:p w:rsidR="00D8452C" w:rsidRPr="00277C3C" w:rsidRDefault="00D8452C" w:rsidP="00D8452C">
      <w:pPr>
        <w:jc w:val="center"/>
        <w:rPr>
          <w:b/>
          <w:sz w:val="28"/>
          <w:szCs w:val="28"/>
        </w:rPr>
      </w:pPr>
    </w:p>
    <w:p w:rsidR="004B3534" w:rsidRPr="00277C3C" w:rsidRDefault="004B3534" w:rsidP="004B3534">
      <w:pPr>
        <w:jc w:val="center"/>
        <w:rPr>
          <w:b/>
          <w:bCs/>
          <w:sz w:val="28"/>
          <w:szCs w:val="28"/>
        </w:rPr>
      </w:pPr>
      <w:r>
        <w:rPr>
          <w:b/>
          <w:bCs/>
          <w:sz w:val="28"/>
          <w:szCs w:val="28"/>
        </w:rPr>
        <w:t>между администрацией м</w:t>
      </w:r>
      <w:r w:rsidRPr="003B0D5B">
        <w:rPr>
          <w:b/>
          <w:bCs/>
          <w:sz w:val="28"/>
          <w:szCs w:val="28"/>
        </w:rPr>
        <w:t xml:space="preserve">униципального бюджетного </w:t>
      </w:r>
      <w:r>
        <w:rPr>
          <w:b/>
          <w:bCs/>
          <w:sz w:val="28"/>
          <w:szCs w:val="28"/>
        </w:rPr>
        <w:t>обще</w:t>
      </w:r>
      <w:r w:rsidRPr="003B0D5B">
        <w:rPr>
          <w:b/>
          <w:bCs/>
          <w:sz w:val="28"/>
          <w:szCs w:val="28"/>
        </w:rPr>
        <w:t>образовательного учреждения «Средняя общеобразовательная школа</w:t>
      </w:r>
      <w:r>
        <w:rPr>
          <w:b/>
          <w:bCs/>
          <w:sz w:val="28"/>
          <w:szCs w:val="28"/>
        </w:rPr>
        <w:t xml:space="preserve"> </w:t>
      </w:r>
      <w:r w:rsidRPr="003B0D5B">
        <w:rPr>
          <w:b/>
          <w:bCs/>
          <w:sz w:val="28"/>
          <w:szCs w:val="28"/>
        </w:rPr>
        <w:t>№8 г.</w:t>
      </w:r>
      <w:r>
        <w:rPr>
          <w:b/>
          <w:bCs/>
          <w:sz w:val="28"/>
          <w:szCs w:val="28"/>
        </w:rPr>
        <w:t xml:space="preserve"> </w:t>
      </w:r>
      <w:r w:rsidRPr="003B0D5B">
        <w:rPr>
          <w:b/>
          <w:bCs/>
          <w:sz w:val="28"/>
          <w:szCs w:val="28"/>
        </w:rPr>
        <w:t xml:space="preserve">Нурлат Республики Татарстан» </w:t>
      </w:r>
      <w:r w:rsidRPr="00764377">
        <w:rPr>
          <w:b/>
          <w:bCs/>
          <w:sz w:val="28"/>
          <w:szCs w:val="28"/>
        </w:rPr>
        <w:t>и первичной профсоюзной организацией</w:t>
      </w:r>
      <w:r w:rsidRPr="00DC27F0">
        <w:rPr>
          <w:b/>
          <w:bCs/>
          <w:sz w:val="28"/>
          <w:szCs w:val="28"/>
        </w:rPr>
        <w:t xml:space="preserve"> муниципального бюджетного общеобразовательного учреждения «Средняя общеобразовательная школа №8 г. Нурлат  Республики Татарстан»</w:t>
      </w:r>
    </w:p>
    <w:p w:rsidR="00D8452C" w:rsidRPr="00332A27" w:rsidRDefault="00D8452C" w:rsidP="00D8452C">
      <w:pPr>
        <w:jc w:val="center"/>
        <w:rPr>
          <w:b/>
          <w:sz w:val="28"/>
          <w:szCs w:val="28"/>
        </w:rPr>
      </w:pPr>
      <w:r w:rsidRPr="00332A27">
        <w:rPr>
          <w:b/>
          <w:sz w:val="28"/>
          <w:szCs w:val="28"/>
        </w:rPr>
        <w:t>на 20</w:t>
      </w:r>
      <w:r>
        <w:rPr>
          <w:b/>
          <w:sz w:val="28"/>
          <w:szCs w:val="28"/>
        </w:rPr>
        <w:t>2</w:t>
      </w:r>
      <w:r w:rsidRPr="00982646">
        <w:rPr>
          <w:b/>
          <w:sz w:val="28"/>
          <w:szCs w:val="28"/>
        </w:rPr>
        <w:t>4</w:t>
      </w:r>
      <w:r w:rsidRPr="00332A27">
        <w:rPr>
          <w:b/>
          <w:sz w:val="28"/>
          <w:szCs w:val="28"/>
        </w:rPr>
        <w:t>- 20</w:t>
      </w:r>
      <w:r>
        <w:rPr>
          <w:b/>
          <w:sz w:val="28"/>
          <w:szCs w:val="28"/>
        </w:rPr>
        <w:t>2</w:t>
      </w:r>
      <w:r w:rsidRPr="00982646">
        <w:rPr>
          <w:b/>
          <w:sz w:val="28"/>
          <w:szCs w:val="28"/>
        </w:rPr>
        <w:t>6</w:t>
      </w:r>
      <w:r w:rsidRPr="00332A27">
        <w:rPr>
          <w:b/>
          <w:sz w:val="28"/>
          <w:szCs w:val="28"/>
        </w:rPr>
        <w:t xml:space="preserve"> годы</w:t>
      </w:r>
    </w:p>
    <w:p w:rsidR="00D8452C" w:rsidRPr="00332A27" w:rsidRDefault="00D8452C" w:rsidP="00D8452C">
      <w:pPr>
        <w:jc w:val="center"/>
        <w:rPr>
          <w:sz w:val="28"/>
          <w:szCs w:val="28"/>
        </w:rPr>
      </w:pPr>
    </w:p>
    <w:p w:rsidR="00D8452C" w:rsidRPr="00277C3C" w:rsidRDefault="00D8452C" w:rsidP="00D8452C">
      <w:pPr>
        <w:rPr>
          <w:sz w:val="28"/>
          <w:szCs w:val="28"/>
        </w:rPr>
      </w:pPr>
    </w:p>
    <w:p w:rsidR="00D8452C" w:rsidRPr="00277C3C" w:rsidRDefault="00D8452C" w:rsidP="00D8452C">
      <w:pPr>
        <w:rPr>
          <w:sz w:val="28"/>
          <w:szCs w:val="28"/>
        </w:rPr>
      </w:pPr>
    </w:p>
    <w:p w:rsidR="00D8452C" w:rsidRPr="00277C3C" w:rsidRDefault="00D8452C" w:rsidP="00D8452C">
      <w:pPr>
        <w:jc w:val="center"/>
        <w:rPr>
          <w:sz w:val="28"/>
          <w:szCs w:val="28"/>
        </w:rPr>
      </w:pPr>
    </w:p>
    <w:p w:rsidR="00D8452C" w:rsidRPr="00277C3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Default="00D8452C" w:rsidP="00D8452C">
      <w:pPr>
        <w:jc w:val="center"/>
        <w:rPr>
          <w:sz w:val="28"/>
          <w:szCs w:val="28"/>
        </w:rPr>
      </w:pPr>
    </w:p>
    <w:p w:rsidR="00D8452C" w:rsidRPr="00277C3C" w:rsidRDefault="00D8452C" w:rsidP="00D8452C">
      <w:pPr>
        <w:jc w:val="center"/>
        <w:rPr>
          <w:sz w:val="28"/>
          <w:szCs w:val="28"/>
        </w:rPr>
      </w:pPr>
      <w:r>
        <w:rPr>
          <w:sz w:val="28"/>
          <w:szCs w:val="28"/>
        </w:rPr>
        <w:t>202</w:t>
      </w:r>
      <w:r w:rsidRPr="00982646">
        <w:rPr>
          <w:sz w:val="28"/>
          <w:szCs w:val="28"/>
        </w:rPr>
        <w:t>4</w:t>
      </w:r>
      <w:r>
        <w:rPr>
          <w:sz w:val="28"/>
          <w:szCs w:val="28"/>
        </w:rPr>
        <w:t xml:space="preserve"> г.</w:t>
      </w:r>
    </w:p>
    <w:p w:rsidR="0024344A" w:rsidRPr="00982646" w:rsidRDefault="0024344A" w:rsidP="0024344A">
      <w:pPr>
        <w:rPr>
          <w:sz w:val="28"/>
          <w:szCs w:val="28"/>
        </w:rPr>
      </w:pPr>
    </w:p>
    <w:p w:rsidR="0028237A" w:rsidRDefault="00341665" w:rsidP="002C740E">
      <w:pPr>
        <w:jc w:val="center"/>
        <w:rPr>
          <w:b/>
          <w:sz w:val="32"/>
          <w:szCs w:val="32"/>
        </w:rPr>
      </w:pPr>
      <w:bookmarkStart w:id="0" w:name="_GoBack"/>
      <w:r w:rsidRPr="00341665">
        <w:rPr>
          <w:rFonts w:ascii="Calibri" w:hAnsi="Calibri"/>
          <w:noProof/>
          <w:sz w:val="22"/>
          <w:szCs w:val="22"/>
        </w:rPr>
        <w:lastRenderedPageBreak/>
        <w:drawing>
          <wp:anchor distT="0" distB="0" distL="0" distR="0" simplePos="0" relativeHeight="251659264" behindDoc="1" locked="0" layoutInCell="0" allowOverlap="1" wp14:anchorId="336B6112" wp14:editId="3977AE7B">
            <wp:simplePos x="0" y="0"/>
            <wp:positionH relativeFrom="page">
              <wp:posOffset>-212725</wp:posOffset>
            </wp:positionH>
            <wp:positionV relativeFrom="page">
              <wp:posOffset>-93980</wp:posOffset>
            </wp:positionV>
            <wp:extent cx="7682865" cy="10691861"/>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682865" cy="10691861"/>
                    </a:xfrm>
                    <a:prstGeom prst="rect">
                      <a:avLst/>
                    </a:prstGeom>
                    <a:noFill/>
                  </pic:spPr>
                </pic:pic>
              </a:graphicData>
            </a:graphic>
            <wp14:sizeRelH relativeFrom="margin">
              <wp14:pctWidth>0</wp14:pctWidth>
            </wp14:sizeRelH>
          </wp:anchor>
        </w:drawing>
      </w:r>
      <w:bookmarkEnd w:id="0"/>
    </w:p>
    <w:p w:rsidR="0028237A" w:rsidRDefault="0028237A">
      <w:pPr>
        <w:rPr>
          <w:b/>
          <w:sz w:val="32"/>
          <w:szCs w:val="32"/>
        </w:rPr>
      </w:pPr>
      <w:r>
        <w:rPr>
          <w:b/>
          <w:sz w:val="32"/>
          <w:szCs w:val="32"/>
        </w:rPr>
        <w:br w:type="page"/>
      </w:r>
    </w:p>
    <w:p w:rsidR="00D12298" w:rsidRDefault="00D12298" w:rsidP="002C740E">
      <w:pPr>
        <w:jc w:val="center"/>
      </w:pPr>
    </w:p>
    <w:p w:rsidR="004B3534" w:rsidRPr="00D603C1" w:rsidRDefault="004B3534"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4B3534" w:rsidRPr="009269D9" w:rsidRDefault="00DD0F12" w:rsidP="004B3534">
      <w:pPr>
        <w:jc w:val="center"/>
        <w:rPr>
          <w:b/>
          <w:bCs/>
          <w:sz w:val="28"/>
          <w:szCs w:val="28"/>
        </w:rPr>
      </w:pPr>
      <w:r w:rsidRPr="00536DC3">
        <w:rPr>
          <w:sz w:val="28"/>
          <w:szCs w:val="28"/>
        </w:rPr>
        <w:t>1.1.</w:t>
      </w:r>
      <w:r w:rsidR="00895182" w:rsidRPr="00536DC3">
        <w:rPr>
          <w:rFonts w:eastAsia="Arial Unicode MS"/>
          <w:color w:val="000000"/>
          <w:kern w:val="1"/>
          <w:sz w:val="28"/>
          <w:szCs w:val="28"/>
        </w:rPr>
        <w:t> </w:t>
      </w:r>
      <w:r w:rsidRPr="00536DC3">
        <w:rPr>
          <w:sz w:val="28"/>
          <w:szCs w:val="28"/>
        </w:rPr>
        <w:t>Настоящий коллективный договор заключ</w:t>
      </w:r>
      <w:r w:rsidR="00A15B3F" w:rsidRPr="00536DC3">
        <w:rPr>
          <w:sz w:val="28"/>
          <w:szCs w:val="28"/>
        </w:rPr>
        <w:t>ё</w:t>
      </w:r>
      <w:r w:rsidRPr="00536DC3">
        <w:rPr>
          <w:sz w:val="28"/>
          <w:szCs w:val="28"/>
        </w:rPr>
        <w:t>н между работодателем и работниками в лице их представителей и является правовым актом, регулирующим социально-трудовые отношения в</w:t>
      </w:r>
      <w:r w:rsidRPr="00A0583C">
        <w:t xml:space="preserve"> </w:t>
      </w:r>
      <w:r w:rsidR="004B3534">
        <w:rPr>
          <w:b/>
          <w:sz w:val="28"/>
          <w:szCs w:val="28"/>
        </w:rPr>
        <w:t>муниципальном бюджетном  общеобразовательном  учреждении</w:t>
      </w:r>
      <w:r w:rsidR="004B3534" w:rsidRPr="009269D9">
        <w:rPr>
          <w:b/>
          <w:sz w:val="28"/>
          <w:szCs w:val="28"/>
        </w:rPr>
        <w:t xml:space="preserve"> «</w:t>
      </w:r>
      <w:r w:rsidR="004B3534" w:rsidRPr="009269D9">
        <w:rPr>
          <w:b/>
          <w:bCs/>
          <w:sz w:val="28"/>
          <w:szCs w:val="28"/>
        </w:rPr>
        <w:t>Средняя общеобразовательная школа №8 г.</w:t>
      </w:r>
      <w:r w:rsidR="004B3534">
        <w:rPr>
          <w:b/>
          <w:bCs/>
          <w:sz w:val="28"/>
          <w:szCs w:val="28"/>
        </w:rPr>
        <w:t xml:space="preserve"> </w:t>
      </w:r>
      <w:r w:rsidR="004B3534" w:rsidRPr="009269D9">
        <w:rPr>
          <w:b/>
          <w:bCs/>
          <w:sz w:val="28"/>
          <w:szCs w:val="28"/>
        </w:rPr>
        <w:t>Нурлат  Республики Татарстан»</w:t>
      </w:r>
    </w:p>
    <w:p w:rsidR="00D8452C" w:rsidRPr="0072746A" w:rsidRDefault="00D8452C" w:rsidP="00D8452C">
      <w:pPr>
        <w:jc w:val="both"/>
        <w:rPr>
          <w:b/>
          <w:bCs/>
          <w:sz w:val="28"/>
          <w:szCs w:val="28"/>
        </w:rPr>
      </w:pP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D8452C" w:rsidRDefault="009A6E0F" w:rsidP="009A6E0F">
      <w:pPr>
        <w:pStyle w:val="3"/>
        <w:ind w:firstLine="709"/>
        <w:rPr>
          <w:color w:val="0D0D0D" w:themeColor="text1" w:themeTint="F2"/>
        </w:rPr>
      </w:pPr>
      <w:r w:rsidRPr="00D8452C">
        <w:rPr>
          <w:color w:val="0D0D0D" w:themeColor="text1" w:themeTint="F2"/>
        </w:rPr>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D8452C" w:rsidRDefault="00E16D68" w:rsidP="00E16D68">
      <w:pPr>
        <w:ind w:firstLine="567"/>
        <w:jc w:val="both"/>
        <w:rPr>
          <w:color w:val="000000" w:themeColor="text1"/>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w:t>
      </w:r>
      <w:r w:rsidRPr="00D8452C">
        <w:rPr>
          <w:color w:val="000000" w:themeColor="text1"/>
          <w:sz w:val="28"/>
          <w:szCs w:val="28"/>
        </w:rPr>
        <w:t xml:space="preserve">социальной </w:t>
      </w:r>
      <w:r w:rsidR="009A6E0F" w:rsidRPr="00D8452C">
        <w:rPr>
          <w:color w:val="000000" w:themeColor="text1"/>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4B3534">
        <w:rPr>
          <w:b/>
          <w:u w:val="single"/>
        </w:rPr>
        <w:t>Сахапова Айрата Ильясовича</w:t>
      </w:r>
      <w:r w:rsidRPr="00D8452C">
        <w:t>(</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4B3534">
        <w:rPr>
          <w:b/>
          <w:u w:val="single"/>
        </w:rPr>
        <w:t>Алиевой Рузалии Асхатовны</w:t>
      </w:r>
      <w:r w:rsidR="00613BDC" w:rsidRPr="00613BDC">
        <w:rPr>
          <w:b/>
          <w:u w:val="single"/>
        </w:rPr>
        <w:t>.</w:t>
      </w:r>
    </w:p>
    <w:p w:rsidR="00DD0F12" w:rsidRPr="00D8452C" w:rsidRDefault="001D0F9B" w:rsidP="008658C1">
      <w:pPr>
        <w:ind w:firstLine="709"/>
        <w:contextualSpacing/>
        <w:jc w:val="both"/>
        <w:rPr>
          <w:color w:val="000000" w:themeColor="text1"/>
          <w:sz w:val="28"/>
          <w:szCs w:val="28"/>
        </w:rPr>
      </w:pPr>
      <w:r w:rsidRPr="00D8452C">
        <w:rPr>
          <w:color w:val="000000" w:themeColor="text1"/>
          <w:sz w:val="28"/>
          <w:szCs w:val="28"/>
        </w:rPr>
        <w:lastRenderedPageBreak/>
        <w:t>Для регулирования социально-трудовых отношений, ведения коллективных п</w:t>
      </w:r>
      <w:r w:rsidR="00446EAD" w:rsidRPr="00D8452C">
        <w:rPr>
          <w:color w:val="000000" w:themeColor="text1"/>
          <w:sz w:val="28"/>
          <w:szCs w:val="28"/>
        </w:rPr>
        <w:t>ереговоров, подготовки и заключения коллективного договора</w:t>
      </w:r>
      <w:r w:rsidRPr="00D8452C">
        <w:rPr>
          <w:color w:val="000000" w:themeColor="text1"/>
          <w:sz w:val="28"/>
          <w:szCs w:val="28"/>
        </w:rPr>
        <w:t xml:space="preserve">, </w:t>
      </w:r>
      <w:r w:rsidR="00EC36DF" w:rsidRPr="00D8452C">
        <w:rPr>
          <w:color w:val="000000" w:themeColor="text1"/>
          <w:sz w:val="28"/>
          <w:szCs w:val="28"/>
        </w:rPr>
        <w:t>контроля за его выполнением на равноправной основе по решению сторон образуется комиссия.</w:t>
      </w:r>
    </w:p>
    <w:p w:rsidR="004B3534" w:rsidRPr="009269D9" w:rsidRDefault="00EC36DF" w:rsidP="004B3534">
      <w:pPr>
        <w:jc w:val="both"/>
        <w:rPr>
          <w:b/>
          <w:bCs/>
          <w:sz w:val="28"/>
          <w:szCs w:val="28"/>
        </w:rPr>
      </w:pPr>
      <w:r w:rsidRPr="00D8452C">
        <w:rPr>
          <w:color w:val="000000" w:themeColor="text1"/>
          <w:sz w:val="28"/>
          <w:szCs w:val="28"/>
        </w:rPr>
        <w:t>Работодатель признаёт первичную профсоюзную организацию</w:t>
      </w:r>
      <w:r w:rsidRPr="00D8452C">
        <w:rPr>
          <w:color w:val="000000" w:themeColor="text1"/>
        </w:rPr>
        <w:t xml:space="preserve"> </w:t>
      </w:r>
      <w:r w:rsidR="004B3534" w:rsidRPr="009269D9">
        <w:rPr>
          <w:b/>
          <w:sz w:val="28"/>
          <w:szCs w:val="28"/>
        </w:rPr>
        <w:t>муниципального бюджетного общеобразовательного учреждения «</w:t>
      </w:r>
      <w:r w:rsidR="004B3534" w:rsidRPr="009269D9">
        <w:rPr>
          <w:b/>
          <w:bCs/>
          <w:sz w:val="28"/>
          <w:szCs w:val="28"/>
        </w:rPr>
        <w:t>Средняя общеобразовательная школа №8 г.</w:t>
      </w:r>
      <w:r w:rsidR="004B3534">
        <w:rPr>
          <w:b/>
          <w:bCs/>
          <w:sz w:val="28"/>
          <w:szCs w:val="28"/>
        </w:rPr>
        <w:t xml:space="preserve"> </w:t>
      </w:r>
      <w:r w:rsidR="004B3534" w:rsidRPr="009269D9">
        <w:rPr>
          <w:b/>
          <w:bCs/>
          <w:sz w:val="28"/>
          <w:szCs w:val="28"/>
        </w:rPr>
        <w:t>Нурлат  Республики Татарстан»</w:t>
      </w:r>
    </w:p>
    <w:p w:rsidR="00EC36DF" w:rsidRPr="00D8452C" w:rsidRDefault="00EC36DF" w:rsidP="004B3534">
      <w:pPr>
        <w:jc w:val="both"/>
        <w:rPr>
          <w:color w:val="000000" w:themeColor="text1"/>
          <w:sz w:val="28"/>
          <w:szCs w:val="28"/>
        </w:rPr>
      </w:pPr>
      <w:r w:rsidRPr="00D8452C">
        <w:rPr>
          <w:color w:val="000000" w:themeColor="text1"/>
          <w:sz w:val="28"/>
          <w:szCs w:val="28"/>
        </w:rPr>
        <w:t>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D8452C">
        <w:rPr>
          <w:color w:val="000000" w:themeColor="text1"/>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sidRPr="00D8452C">
        <w:rPr>
          <w:color w:val="000000" w:themeColor="text1"/>
          <w:sz w:val="28"/>
          <w:szCs w:val="28"/>
        </w:rPr>
        <w:t>Республики Татарстан</w:t>
      </w:r>
      <w:r w:rsidR="000413F2">
        <w:rPr>
          <w:color w:val="00B050"/>
          <w:sz w:val="28"/>
          <w:szCs w:val="28"/>
        </w:rPr>
        <w:t xml:space="preserve">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sidRPr="00D8452C">
        <w:rPr>
          <w:color w:val="000000" w:themeColor="text1"/>
          <w:sz w:val="28"/>
          <w:szCs w:val="28"/>
        </w:rPr>
        <w:t>Республики Татарстан</w:t>
      </w:r>
      <w:r w:rsidRPr="00D8452C">
        <w:rPr>
          <w:color w:val="000000" w:themeColor="text1"/>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lastRenderedPageBreak/>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D8452C" w:rsidRDefault="000413F2" w:rsidP="000413F2">
      <w:pPr>
        <w:ind w:firstLine="709"/>
        <w:jc w:val="both"/>
        <w:rPr>
          <w:bCs/>
          <w:color w:val="000000" w:themeColor="text1"/>
          <w:sz w:val="28"/>
          <w:szCs w:val="28"/>
        </w:rPr>
      </w:pPr>
      <w:r w:rsidRPr="00D8452C">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8C0E3B" w:rsidRPr="00D8452C">
        <w:rPr>
          <w:color w:val="000000" w:themeColor="text1"/>
          <w:sz w:val="28"/>
          <w:szCs w:val="28"/>
        </w:rPr>
        <w:t>Контроль за выполнением коллективного</w:t>
      </w:r>
      <w:r w:rsidR="008C0E3B">
        <w:rPr>
          <w:color w:val="00B050"/>
          <w:sz w:val="28"/>
          <w:szCs w:val="28"/>
        </w:rPr>
        <w:t xml:space="preserve"> </w:t>
      </w:r>
      <w:r w:rsidR="00DD0F12" w:rsidRPr="008B6889">
        <w:rPr>
          <w:sz w:val="28"/>
          <w:szCs w:val="28"/>
        </w:rPr>
        <w:t xml:space="preserve">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Pr="00D8452C" w:rsidRDefault="008C0E3B" w:rsidP="008C0E3B">
      <w:pPr>
        <w:autoSpaceDE w:val="0"/>
        <w:autoSpaceDN w:val="0"/>
        <w:adjustRightInd w:val="0"/>
        <w:ind w:firstLine="709"/>
        <w:jc w:val="both"/>
        <w:rPr>
          <w:color w:val="000000" w:themeColor="text1"/>
          <w:sz w:val="28"/>
          <w:szCs w:val="28"/>
        </w:rPr>
      </w:pPr>
      <w:r w:rsidRPr="00D8452C">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8452C">
        <w:rPr>
          <w:rFonts w:eastAsia="Arial Unicode MS"/>
          <w:color w:val="000000" w:themeColor="text1"/>
          <w:kern w:val="2"/>
          <w:sz w:val="28"/>
          <w:szCs w:val="28"/>
        </w:rPr>
        <w:t> </w:t>
      </w:r>
      <w:r w:rsidRPr="00D8452C">
        <w:rPr>
          <w:color w:val="000000" w:themeColor="text1"/>
          <w:sz w:val="28"/>
          <w:szCs w:val="28"/>
        </w:rPr>
        <w:t>ТК РФ, регулирующими вопросы рассмотрения и разрешения коллективных трудовых споров.</w:t>
      </w:r>
    </w:p>
    <w:p w:rsidR="008C0E3B" w:rsidRPr="00D8452C" w:rsidRDefault="008C0E3B" w:rsidP="008C0E3B">
      <w:pPr>
        <w:autoSpaceDE w:val="0"/>
        <w:autoSpaceDN w:val="0"/>
        <w:adjustRightInd w:val="0"/>
        <w:ind w:firstLine="709"/>
        <w:jc w:val="both"/>
        <w:rPr>
          <w:color w:val="000000" w:themeColor="text1"/>
          <w:sz w:val="28"/>
          <w:szCs w:val="28"/>
        </w:rPr>
      </w:pPr>
      <w:r w:rsidRPr="00D8452C">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w:t>
      </w:r>
      <w:r w:rsidR="00441CCB" w:rsidRPr="0012013D">
        <w:rPr>
          <w:color w:val="000000"/>
        </w:rPr>
        <w:lastRenderedPageBreak/>
        <w:t>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D8452C" w:rsidRDefault="00441CCB" w:rsidP="00441CCB">
      <w:pPr>
        <w:pStyle w:val="ad"/>
        <w:ind w:firstLine="709"/>
        <w:jc w:val="both"/>
        <w:rPr>
          <w:color w:val="000000" w:themeColor="text1"/>
        </w:rPr>
      </w:pPr>
      <w:r w:rsidRPr="00D8452C">
        <w:rPr>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AC310E">
        <w:t xml:space="preserve">(Приложение № </w:t>
      </w:r>
      <w:r w:rsidR="00006B6D" w:rsidRPr="00AC310E">
        <w:t>3</w:t>
      </w:r>
      <w:r w:rsidR="00441CCB" w:rsidRPr="00AC310E">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A42626">
        <w:rPr>
          <w:iCs/>
          <w:color w:val="000000" w:themeColor="text1"/>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Pr="00A42626" w:rsidRDefault="00832D98" w:rsidP="00DB1FFC">
      <w:pPr>
        <w:pStyle w:val="3"/>
        <w:ind w:firstLine="709"/>
        <w:rPr>
          <w:iCs/>
          <w:color w:val="000000" w:themeColor="text1"/>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A42626">
        <w:rPr>
          <w:iCs/>
          <w:color w:val="000000" w:themeColor="text1"/>
        </w:rPr>
        <w:t>.</w:t>
      </w:r>
      <w:r w:rsidR="00DB1FFC" w:rsidRPr="00A42626">
        <w:rPr>
          <w:iCs/>
          <w:color w:val="000000" w:themeColor="text1"/>
        </w:rPr>
        <w:t xml:space="preserve"> (Постановление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A42626" w:rsidRDefault="00DB1FFC" w:rsidP="00DB1FFC">
      <w:pPr>
        <w:pStyle w:val="3"/>
        <w:ind w:firstLine="709"/>
        <w:rPr>
          <w:iCs/>
          <w:color w:val="000000" w:themeColor="text1"/>
        </w:rPr>
      </w:pPr>
      <w:r w:rsidRPr="00A42626">
        <w:rPr>
          <w:iCs/>
          <w:color w:val="000000" w:themeColor="text1"/>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A42626">
        <w:rPr>
          <w:iCs/>
          <w:color w:val="000000" w:themeColor="text1"/>
        </w:rPr>
        <w:t>Социального фонда России</w:t>
      </w:r>
      <w:r w:rsidR="00DB1FFC">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A42626" w:rsidRDefault="00832D98" w:rsidP="00DB1FFC">
      <w:pPr>
        <w:pStyle w:val="3"/>
        <w:ind w:firstLine="709"/>
        <w:rPr>
          <w:rFonts w:eastAsia="Arial Unicode MS"/>
          <w:color w:val="000000" w:themeColor="text1"/>
          <w:kern w:val="2"/>
        </w:rPr>
      </w:pPr>
      <w:r>
        <w:t>2.2.8</w:t>
      </w:r>
      <w:r w:rsidR="00272B7E">
        <w:t>.</w:t>
      </w:r>
      <w:r w:rsidR="0092447A" w:rsidRPr="009365B2">
        <w:rPr>
          <w:rFonts w:eastAsia="Arial Unicode MS"/>
          <w:color w:val="000000"/>
          <w:kern w:val="1"/>
        </w:rPr>
        <w:t> </w:t>
      </w:r>
      <w:r w:rsidR="00DB1FFC" w:rsidRPr="00A42626">
        <w:rPr>
          <w:rFonts w:eastAsia="Arial Unicode MS"/>
          <w:color w:val="000000" w:themeColor="text1"/>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A42626">
        <w:rPr>
          <w:rFonts w:eastAsia="Arial Unicode MS"/>
          <w:color w:val="000000" w:themeColor="text1"/>
          <w:kern w:val="2"/>
        </w:rPr>
        <w:lastRenderedPageBreak/>
        <w:t>работодателя должно соответствовать условиям заключенного трудового договора.</w:t>
      </w:r>
    </w:p>
    <w:p w:rsidR="00DB1FFC" w:rsidRPr="00A42626" w:rsidRDefault="00DB1FFC" w:rsidP="00DB1FFC">
      <w:pPr>
        <w:pStyle w:val="3"/>
        <w:ind w:firstLine="709"/>
        <w:rPr>
          <w:color w:val="000000" w:themeColor="text1"/>
        </w:rPr>
      </w:pPr>
      <w:r w:rsidRPr="00A42626">
        <w:rPr>
          <w:color w:val="000000" w:themeColor="text1"/>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A42626" w:rsidRDefault="00DB1FFC" w:rsidP="00DB1FFC">
      <w:pPr>
        <w:pStyle w:val="3"/>
        <w:ind w:firstLine="709"/>
        <w:rPr>
          <w:color w:val="000000" w:themeColor="text1"/>
        </w:rPr>
      </w:pPr>
      <w:r w:rsidRPr="00A42626">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A42626" w:rsidRDefault="00024235" w:rsidP="0005515B">
      <w:pPr>
        <w:ind w:firstLine="709"/>
        <w:jc w:val="both"/>
        <w:rPr>
          <w:rFonts w:eastAsia="Arial Unicode MS"/>
          <w:color w:val="000000" w:themeColor="text1"/>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sidRPr="00A42626">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05515B" w:rsidRPr="00A42626">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A42626" w:rsidRDefault="0005515B" w:rsidP="0005515B">
      <w:pPr>
        <w:ind w:firstLine="709"/>
        <w:jc w:val="both"/>
        <w:rPr>
          <w:rFonts w:eastAsia="Arial Unicode MS"/>
          <w:color w:val="000000" w:themeColor="text1"/>
          <w:kern w:val="2"/>
          <w:sz w:val="28"/>
          <w:szCs w:val="28"/>
        </w:rPr>
      </w:pPr>
      <w:r w:rsidRPr="00A42626">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Default="00272B7E" w:rsidP="0005515B">
      <w:pPr>
        <w:ind w:firstLine="709"/>
        <w:contextualSpacing/>
        <w:jc w:val="both"/>
        <w:rPr>
          <w:sz w:val="28"/>
          <w:szCs w:val="28"/>
        </w:rPr>
      </w:pPr>
      <w:r w:rsidRPr="00A42626">
        <w:rPr>
          <w:color w:val="000000" w:themeColor="text1"/>
          <w:sz w:val="28"/>
          <w:szCs w:val="28"/>
        </w:rPr>
        <w:t>2.2.1</w:t>
      </w:r>
      <w:r w:rsidR="000A0A46" w:rsidRPr="00A42626">
        <w:rPr>
          <w:color w:val="000000" w:themeColor="text1"/>
          <w:sz w:val="28"/>
          <w:szCs w:val="28"/>
        </w:rPr>
        <w:t>2</w:t>
      </w:r>
      <w:r w:rsidR="00DD0F12" w:rsidRPr="00A42626">
        <w:rPr>
          <w:color w:val="000000" w:themeColor="text1"/>
          <w:sz w:val="28"/>
          <w:szCs w:val="28"/>
        </w:rPr>
        <w:t>.</w:t>
      </w:r>
      <w:r w:rsidR="007C16BB" w:rsidRPr="00A42626">
        <w:rPr>
          <w:rFonts w:eastAsia="Arial Unicode MS"/>
          <w:color w:val="000000" w:themeColor="text1"/>
          <w:kern w:val="1"/>
          <w:sz w:val="28"/>
          <w:szCs w:val="28"/>
        </w:rPr>
        <w:t> </w:t>
      </w:r>
      <w:r w:rsidR="0005515B" w:rsidRPr="00A42626">
        <w:rPr>
          <w:color w:val="000000" w:themeColor="text1"/>
          <w:sz w:val="28"/>
          <w:szCs w:val="28"/>
        </w:rPr>
        <w:t>Уведомлять выборные органы первичной профсоюзной</w:t>
      </w:r>
      <w:r w:rsidR="0005515B" w:rsidRPr="0005515B">
        <w:rPr>
          <w:color w:val="00B050"/>
          <w:sz w:val="28"/>
          <w:szCs w:val="28"/>
        </w:rPr>
        <w:t xml:space="preserve"> </w:t>
      </w:r>
      <w:r w:rsidR="0005515B" w:rsidRPr="00A42626">
        <w:rPr>
          <w:color w:val="000000" w:themeColor="text1"/>
          <w:sz w:val="28"/>
          <w:szCs w:val="28"/>
        </w:rPr>
        <w:t>организации</w:t>
      </w:r>
      <w:r w:rsidR="0005515B" w:rsidRPr="0005515B">
        <w:rPr>
          <w:color w:val="00B050"/>
          <w:sz w:val="28"/>
          <w:szCs w:val="28"/>
        </w:rPr>
        <w:t xml:space="preserve"> </w:t>
      </w:r>
      <w:r w:rsidR="002D5DBA" w:rsidRPr="0005515B">
        <w:rPr>
          <w:sz w:val="28"/>
          <w:szCs w:val="28"/>
        </w:rPr>
        <w:t xml:space="preserve"> </w:t>
      </w:r>
      <w:r w:rsidR="00DD0F12" w:rsidRPr="0005515B">
        <w:rPr>
          <w:sz w:val="28"/>
          <w:szCs w:val="28"/>
        </w:rPr>
        <w:t>в письменной форме</w:t>
      </w:r>
      <w:r w:rsidR="002D5DBA" w:rsidRPr="0005515B">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w:t>
      </w:r>
      <w:r w:rsidR="0083164F">
        <w:rPr>
          <w:sz w:val="28"/>
          <w:szCs w:val="28"/>
        </w:rPr>
        <w:t xml:space="preserve"> </w:t>
      </w:r>
      <w:r w:rsidR="00DD0F12" w:rsidRPr="0005515B">
        <w:rPr>
          <w:sz w:val="28"/>
          <w:szCs w:val="28"/>
        </w:rPr>
        <w:t>не позднее, чем за три месяца.</w:t>
      </w:r>
    </w:p>
    <w:p w:rsidR="00F51DE4" w:rsidRPr="00A42626" w:rsidRDefault="00F51DE4" w:rsidP="00F51DE4">
      <w:pPr>
        <w:tabs>
          <w:tab w:val="left" w:pos="6865"/>
        </w:tabs>
        <w:ind w:firstLine="709"/>
        <w:jc w:val="both"/>
        <w:rPr>
          <w:color w:val="000000" w:themeColor="text1"/>
          <w:spacing w:val="-2"/>
          <w:sz w:val="28"/>
          <w:szCs w:val="28"/>
        </w:rPr>
      </w:pPr>
      <w:r w:rsidRPr="00A42626">
        <w:rPr>
          <w:color w:val="000000" w:themeColor="text1"/>
          <w:spacing w:val="-2"/>
          <w:sz w:val="28"/>
          <w:szCs w:val="28"/>
        </w:rPr>
        <w:t xml:space="preserve">Считать критериями массового увольнения работников в отрасли: </w:t>
      </w:r>
    </w:p>
    <w:p w:rsidR="00F51DE4" w:rsidRPr="00A42626" w:rsidRDefault="00F51DE4" w:rsidP="00F51DE4">
      <w:pPr>
        <w:tabs>
          <w:tab w:val="left" w:pos="6865"/>
        </w:tabs>
        <w:ind w:firstLine="709"/>
        <w:jc w:val="both"/>
        <w:rPr>
          <w:color w:val="000000" w:themeColor="text1"/>
          <w:spacing w:val="-2"/>
          <w:sz w:val="28"/>
          <w:szCs w:val="28"/>
        </w:rPr>
      </w:pPr>
      <w:r w:rsidRPr="00A42626">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A42626" w:rsidRDefault="00F51DE4" w:rsidP="00F51DE4">
      <w:pPr>
        <w:tabs>
          <w:tab w:val="left" w:pos="6865"/>
        </w:tabs>
        <w:ind w:firstLine="709"/>
        <w:jc w:val="both"/>
        <w:rPr>
          <w:color w:val="000000" w:themeColor="text1"/>
          <w:spacing w:val="-2"/>
          <w:sz w:val="28"/>
          <w:szCs w:val="28"/>
        </w:rPr>
      </w:pPr>
      <w:r w:rsidRPr="00A42626">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A42626" w:rsidRDefault="00F51DE4" w:rsidP="00F51DE4">
      <w:pPr>
        <w:ind w:firstLine="709"/>
        <w:jc w:val="both"/>
        <w:rPr>
          <w:bCs/>
          <w:color w:val="000000" w:themeColor="text1"/>
          <w:sz w:val="28"/>
          <w:szCs w:val="28"/>
        </w:rPr>
      </w:pPr>
      <w:r w:rsidRPr="00A42626">
        <w:rPr>
          <w:bCs/>
          <w:color w:val="000000" w:themeColor="text1"/>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A42626" w:rsidRDefault="00272B7E" w:rsidP="008658C1">
      <w:pPr>
        <w:pStyle w:val="3"/>
        <w:ind w:firstLine="709"/>
        <w:contextualSpacing/>
        <w:rPr>
          <w:color w:val="000000" w:themeColor="text1"/>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A42626">
        <w:rPr>
          <w:color w:val="000000" w:themeColor="text1"/>
        </w:rPr>
        <w:t>либо сокращением численности или штата</w:t>
      </w:r>
      <w:r w:rsidR="00DD0F12" w:rsidRPr="00A42626">
        <w:rPr>
          <w:color w:val="000000" w:themeColor="text1"/>
        </w:rPr>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A42626" w:rsidRDefault="00C7087B" w:rsidP="008658C1">
      <w:pPr>
        <w:pStyle w:val="3"/>
        <w:tabs>
          <w:tab w:val="left" w:pos="709"/>
          <w:tab w:val="left" w:pos="1620"/>
        </w:tabs>
        <w:ind w:firstLine="709"/>
        <w:contextualSpacing/>
        <w:rPr>
          <w:color w:val="000000" w:themeColor="text1"/>
        </w:rPr>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A42626">
        <w:rPr>
          <w:color w:val="000000" w:themeColor="text1"/>
        </w:rPr>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Pr="00A42626" w:rsidRDefault="0069146D" w:rsidP="008658C1">
      <w:pPr>
        <w:pStyle w:val="aff6"/>
        <w:spacing w:before="0" w:beforeAutospacing="0" w:after="0" w:afterAutospacing="0"/>
        <w:ind w:firstLine="709"/>
        <w:contextualSpacing/>
        <w:jc w:val="both"/>
        <w:rPr>
          <w:color w:val="000000" w:themeColor="text1"/>
          <w:sz w:val="28"/>
          <w:szCs w:val="28"/>
        </w:rPr>
      </w:pPr>
      <w:r>
        <w:rPr>
          <w:color w:val="000000"/>
          <w:sz w:val="28"/>
          <w:szCs w:val="28"/>
        </w:rPr>
        <w:t>2.3.3.</w:t>
      </w:r>
      <w:r w:rsidR="00F3500B" w:rsidRPr="009365B2">
        <w:rPr>
          <w:rFonts w:eastAsia="Arial Unicode MS"/>
          <w:color w:val="000000"/>
          <w:kern w:val="1"/>
          <w:sz w:val="28"/>
          <w:szCs w:val="28"/>
        </w:rPr>
        <w:t> </w:t>
      </w:r>
      <w:r w:rsidR="005B1D21" w:rsidRPr="00A42626">
        <w:rPr>
          <w:color w:val="000000" w:themeColor="text1"/>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Pr="00A42626" w:rsidRDefault="00533105" w:rsidP="005B1D21">
      <w:pPr>
        <w:pStyle w:val="ConsPlusNormal"/>
        <w:ind w:firstLine="709"/>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sidRPr="00A42626">
        <w:rPr>
          <w:rFonts w:ascii="Times New Roman" w:hAnsi="Times New Roman" w:cs="Times New Roman"/>
          <w:color w:val="000000" w:themeColor="text1"/>
          <w:kern w:val="0"/>
          <w:sz w:val="28"/>
          <w:szCs w:val="28"/>
        </w:rPr>
        <w:t xml:space="preserve">, а так же трудовыми договорами.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sidR="00AC310E">
        <w:rPr>
          <w:rFonts w:ascii="Times New Roman" w:hAnsi="Times New Roman" w:cs="Times New Roman"/>
          <w:sz w:val="28"/>
          <w:szCs w:val="28"/>
        </w:rPr>
        <w:t>,</w:t>
      </w:r>
      <w:r w:rsidR="004C37CD" w:rsidRPr="005B1D21">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A42626" w:rsidRDefault="003E0E93" w:rsidP="003E0E93">
      <w:pPr>
        <w:ind w:firstLine="709"/>
        <w:jc w:val="both"/>
        <w:rPr>
          <w:color w:val="000000" w:themeColor="text1"/>
          <w:sz w:val="28"/>
          <w:szCs w:val="28"/>
        </w:rPr>
      </w:pPr>
      <w:r w:rsidRPr="00A42626">
        <w:rPr>
          <w:color w:val="000000" w:themeColor="text1"/>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A42626">
        <w:rPr>
          <w:iCs/>
          <w:color w:val="000000" w:themeColor="text1"/>
        </w:rPr>
        <w:t>З</w:t>
      </w:r>
      <w:r w:rsidR="00471714" w:rsidRPr="00A42626">
        <w:rPr>
          <w:iCs/>
          <w:color w:val="000000" w:themeColor="text1"/>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072910" w:rsidRPr="00072910">
        <w:rPr>
          <w:iCs/>
        </w:rPr>
        <w:t xml:space="preserve"> </w:t>
      </w:r>
      <w:r w:rsidR="00072910" w:rsidRPr="00A42626">
        <w:rPr>
          <w:iCs/>
          <w:color w:val="000000" w:themeColor="text1"/>
        </w:rPr>
        <w:t>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EF248B">
        <w:rPr>
          <w:color w:val="000000" w:themeColor="text1"/>
        </w:rPr>
        <w:t>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EF248B" w:rsidRDefault="007C33FC" w:rsidP="00237DE1">
      <w:pPr>
        <w:autoSpaceDE w:val="0"/>
        <w:autoSpaceDN w:val="0"/>
        <w:adjustRightInd w:val="0"/>
        <w:ind w:firstLine="709"/>
        <w:jc w:val="both"/>
        <w:rPr>
          <w:color w:val="000000" w:themeColor="text1"/>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EF248B">
        <w:rPr>
          <w:color w:val="000000" w:themeColor="text1"/>
          <w:sz w:val="28"/>
          <w:szCs w:val="28"/>
        </w:rPr>
        <w:t xml:space="preserve">Педагогическим работникам предоставляется ежегодный основной удлинённый оплачиваемый отпуск, продолжительностью </w:t>
      </w:r>
      <w:r w:rsidR="00982646" w:rsidRPr="00A64FB6">
        <w:rPr>
          <w:color w:val="000000" w:themeColor="text1"/>
          <w:sz w:val="28"/>
          <w:szCs w:val="28"/>
        </w:rPr>
        <w:t>56</w:t>
      </w:r>
      <w:r w:rsidR="00982646">
        <w:rPr>
          <w:color w:val="000000" w:themeColor="text1"/>
          <w:sz w:val="28"/>
          <w:szCs w:val="28"/>
        </w:rPr>
        <w:t xml:space="preserve">  календарных дней </w:t>
      </w:r>
      <w:r w:rsidR="00237DE1" w:rsidRPr="00EF248B">
        <w:rPr>
          <w:color w:val="000000" w:themeColor="text1"/>
          <w:sz w:val="28"/>
          <w:szCs w:val="28"/>
        </w:rPr>
        <w:t xml:space="preserve"> </w:t>
      </w:r>
      <w:r w:rsidR="00237DE1" w:rsidRPr="00EF248B">
        <w:rPr>
          <w:color w:val="000000" w:themeColor="text1"/>
          <w:sz w:val="28"/>
          <w:szCs w:val="28"/>
        </w:rPr>
        <w:lastRenderedPageBreak/>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EF248B" w:rsidRDefault="00237DE1" w:rsidP="00237DE1">
      <w:pPr>
        <w:autoSpaceDE w:val="0"/>
        <w:autoSpaceDN w:val="0"/>
        <w:adjustRightInd w:val="0"/>
        <w:ind w:firstLine="709"/>
        <w:jc w:val="both"/>
        <w:rPr>
          <w:color w:val="000000" w:themeColor="text1"/>
        </w:rPr>
      </w:pPr>
      <w:r w:rsidRPr="00EF248B">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AC310E">
        <w:rPr>
          <w:sz w:val="28"/>
          <w:szCs w:val="28"/>
        </w:rPr>
        <w:t>Работникам, занятым на работах с вредными и опасными условиями</w:t>
      </w:r>
      <w:r w:rsidRPr="00AC310E">
        <w:rPr>
          <w:kern w:val="1"/>
          <w:sz w:val="28"/>
          <w:szCs w:val="28"/>
          <w:lang w:eastAsia="ar-SA"/>
        </w:rPr>
        <w:t xml:space="preserve"> труда, обеспечивается право на дополнительный отпуск и сокращенный рабочий день, </w:t>
      </w:r>
      <w:r w:rsidRPr="00AC310E">
        <w:rPr>
          <w:i/>
          <w:kern w:val="1"/>
          <w:sz w:val="28"/>
          <w:szCs w:val="28"/>
          <w:lang w:eastAsia="ar-SA"/>
        </w:rPr>
        <w:t>продолжительность которых определяется в соответствии с</w:t>
      </w:r>
      <w:r w:rsidR="009123E6" w:rsidRPr="00AC310E">
        <w:rPr>
          <w:i/>
          <w:kern w:val="1"/>
          <w:sz w:val="28"/>
          <w:szCs w:val="28"/>
          <w:lang w:eastAsia="ar-SA"/>
        </w:rPr>
        <w:t xml:space="preserve"> результатами </w:t>
      </w:r>
      <w:r w:rsidRPr="00AC310E">
        <w:rPr>
          <w:i/>
          <w:kern w:val="1"/>
          <w:sz w:val="28"/>
          <w:szCs w:val="28"/>
          <w:lang w:eastAsia="ar-SA"/>
        </w:rPr>
        <w:t xml:space="preserve"> </w:t>
      </w:r>
      <w:r w:rsidR="009123E6" w:rsidRPr="00AC310E">
        <w:rPr>
          <w:i/>
          <w:kern w:val="1"/>
          <w:sz w:val="28"/>
          <w:szCs w:val="28"/>
          <w:lang w:eastAsia="ar-SA"/>
        </w:rPr>
        <w:t>СОУТ.</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EF248B" w:rsidRDefault="007949C1" w:rsidP="00237DE1">
      <w:pPr>
        <w:ind w:firstLine="705"/>
        <w:jc w:val="both"/>
        <w:rPr>
          <w:color w:val="000000" w:themeColor="text1"/>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EF248B">
        <w:rPr>
          <w:color w:val="000000" w:themeColor="text1"/>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EF248B" w:rsidRDefault="0091787E" w:rsidP="0091787E">
      <w:pPr>
        <w:ind w:firstLine="705"/>
        <w:jc w:val="both"/>
        <w:rPr>
          <w:color w:val="000000" w:themeColor="text1"/>
          <w:sz w:val="28"/>
          <w:szCs w:val="28"/>
        </w:rPr>
      </w:pPr>
      <w:r w:rsidRPr="00EF248B">
        <w:rPr>
          <w:color w:val="000000" w:themeColor="text1"/>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EF248B" w:rsidRDefault="0091787E" w:rsidP="0091787E">
      <w:pPr>
        <w:ind w:firstLine="705"/>
        <w:jc w:val="both"/>
        <w:rPr>
          <w:color w:val="000000" w:themeColor="text1"/>
          <w:sz w:val="28"/>
          <w:szCs w:val="28"/>
        </w:rPr>
      </w:pPr>
      <w:r w:rsidRPr="00EF248B">
        <w:rPr>
          <w:color w:val="000000" w:themeColor="text1"/>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EF248B" w:rsidRDefault="0091787E" w:rsidP="0091787E">
      <w:pPr>
        <w:ind w:firstLine="705"/>
        <w:jc w:val="both"/>
        <w:rPr>
          <w:color w:val="000000" w:themeColor="text1"/>
          <w:sz w:val="28"/>
          <w:szCs w:val="28"/>
        </w:rPr>
      </w:pPr>
      <w:r w:rsidRPr="00EF248B">
        <w:rPr>
          <w:color w:val="000000" w:themeColor="text1"/>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EF248B" w:rsidRDefault="007C33FC" w:rsidP="00592F3B">
      <w:pPr>
        <w:pStyle w:val="3"/>
        <w:ind w:firstLine="709"/>
        <w:rPr>
          <w:color w:val="000000" w:themeColor="text1"/>
        </w:rPr>
      </w:pPr>
      <w:r w:rsidRPr="009365B2">
        <w:t>3.</w:t>
      </w:r>
      <w:r w:rsidR="008A73CD">
        <w:t>1.</w:t>
      </w:r>
      <w:r w:rsidR="004A393E" w:rsidRPr="009365B2">
        <w:t>2</w:t>
      </w:r>
      <w:r w:rsidR="00C42BB3">
        <w:t>4</w:t>
      </w:r>
      <w:r w:rsidR="00F9421C" w:rsidRPr="00EF248B">
        <w:rPr>
          <w:color w:val="000000" w:themeColor="text1"/>
        </w:rPr>
        <w:t>.</w:t>
      </w:r>
      <w:r w:rsidR="00EE1175" w:rsidRPr="00EF248B">
        <w:rPr>
          <w:rFonts w:eastAsia="Arial Unicode MS"/>
          <w:color w:val="000000" w:themeColor="text1"/>
          <w:kern w:val="1"/>
        </w:rPr>
        <w:t> </w:t>
      </w:r>
      <w:r w:rsidR="00592F3B" w:rsidRPr="00EF248B">
        <w:rPr>
          <w:color w:val="000000" w:themeColor="text1"/>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работающим инвалидам - до 60 календарных дней в году;</w:t>
      </w:r>
    </w:p>
    <w:p w:rsidR="00592F3B" w:rsidRPr="00EF248B"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EF248B">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родителям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в связи с тяжелым заболеваниям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Pr="00EF248B"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EF248B">
        <w:rPr>
          <w:color w:val="000000" w:themeColor="text1"/>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A64FB6">
        <w:rPr>
          <w:sz w:val="28"/>
          <w:szCs w:val="28"/>
        </w:rPr>
        <w:t xml:space="preserve">(Приложение № </w:t>
      </w:r>
      <w:r w:rsidR="00A64FB6" w:rsidRPr="00A64FB6">
        <w:rPr>
          <w:sz w:val="28"/>
          <w:szCs w:val="28"/>
        </w:rPr>
        <w:t>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EF248B">
        <w:rPr>
          <w:rFonts w:ascii="Times New Roman" w:eastAsia="MS Mincho" w:hAnsi="Times New Roman"/>
          <w:color w:val="000000" w:themeColor="text1"/>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Pr="00EF248B" w:rsidRDefault="00E9538C" w:rsidP="00E9538C">
      <w:pPr>
        <w:ind w:firstLine="709"/>
        <w:jc w:val="both"/>
        <w:rPr>
          <w:rFonts w:ascii="Times New Roman CYR" w:hAnsi="Times New Roman CYR" w:cs="Times New Roman CYR"/>
          <w:bCs/>
          <w:color w:val="000000" w:themeColor="text1"/>
          <w:sz w:val="28"/>
          <w:szCs w:val="28"/>
        </w:rPr>
      </w:pPr>
      <w:r>
        <w:rPr>
          <w:rFonts w:eastAsia="MS Mincho"/>
          <w:sz w:val="28"/>
          <w:szCs w:val="28"/>
        </w:rPr>
        <w:t>-</w:t>
      </w:r>
      <w:r>
        <w:rPr>
          <w:rFonts w:ascii="Times New Roman CYR" w:hAnsi="Times New Roman CYR" w:cs="Times New Roman CYR"/>
          <w:sz w:val="28"/>
          <w:szCs w:val="28"/>
        </w:rPr>
        <w:t xml:space="preserve"> </w:t>
      </w:r>
      <w:r w:rsidRPr="00EF248B">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F248B">
          <w:rPr>
            <w:rStyle w:val="a9"/>
            <w:rFonts w:ascii="Times New Roman CYR" w:hAnsi="Times New Roman CYR" w:cs="Times New Roman CYR"/>
            <w:bCs/>
            <w:color w:val="000000" w:themeColor="text1"/>
            <w:sz w:val="28"/>
            <w:szCs w:val="28"/>
          </w:rPr>
          <w:t>Указом</w:t>
        </w:r>
      </w:hyperlink>
      <w:r w:rsidRPr="00EF248B">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F248B">
        <w:rPr>
          <w:rFonts w:ascii="Times New Roman CYR" w:hAnsi="Times New Roman CYR" w:cs="Times New Roman CYR"/>
          <w:b/>
          <w:bCs/>
          <w:color w:val="000000" w:themeColor="text1"/>
          <w:sz w:val="28"/>
          <w:szCs w:val="28"/>
        </w:rPr>
        <w:t xml:space="preserve"> </w:t>
      </w:r>
      <w:r w:rsidRPr="00613BDC">
        <w:rPr>
          <w:rFonts w:ascii="Times New Roman CYR" w:hAnsi="Times New Roman CYR" w:cs="Times New Roman CYR"/>
          <w:bCs/>
          <w:color w:val="000000" w:themeColor="text1"/>
          <w:sz w:val="28"/>
          <w:szCs w:val="28"/>
        </w:rPr>
        <w:t>профессионально-</w:t>
      </w:r>
      <w:r w:rsidRPr="00EF248B">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EF248B" w:rsidRDefault="00A42AF8" w:rsidP="00E6475F">
      <w:pPr>
        <w:pStyle w:val="37"/>
        <w:ind w:left="0" w:firstLine="709"/>
        <w:contextualSpacing/>
        <w:jc w:val="both"/>
        <w:rPr>
          <w:color w:val="000000" w:themeColor="text1"/>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sidRPr="00EF248B">
        <w:rPr>
          <w:color w:val="000000" w:themeColor="text1"/>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EF248B" w:rsidRDefault="00A64FB6" w:rsidP="0080494D">
      <w:pPr>
        <w:pStyle w:val="37"/>
        <w:ind w:left="0" w:firstLine="709"/>
        <w:contextualSpacing/>
        <w:jc w:val="both"/>
        <w:rPr>
          <w:color w:val="000000" w:themeColor="text1"/>
        </w:rPr>
      </w:pPr>
      <w:r>
        <w:rPr>
          <w:color w:val="000000" w:themeColor="text1"/>
          <w:spacing w:val="2"/>
          <w:sz w:val="28"/>
          <w:szCs w:val="28"/>
        </w:rPr>
        <w:t>4.1</w:t>
      </w:r>
      <w:r w:rsidRPr="004B3534">
        <w:rPr>
          <w:color w:val="000000" w:themeColor="text1"/>
          <w:spacing w:val="2"/>
          <w:sz w:val="28"/>
          <w:szCs w:val="28"/>
        </w:rPr>
        <w:t>3</w:t>
      </w:r>
      <w:r w:rsidR="0080494D" w:rsidRPr="00EF248B">
        <w:rPr>
          <w:color w:val="000000" w:themeColor="text1"/>
          <w:spacing w:val="2"/>
          <w:sz w:val="28"/>
          <w:szCs w:val="28"/>
        </w:rPr>
        <w:t>.</w:t>
      </w:r>
      <w:r w:rsidR="0080494D" w:rsidRPr="00EF248B">
        <w:rPr>
          <w:rFonts w:eastAsia="Arial Unicode MS"/>
          <w:color w:val="000000" w:themeColor="text1"/>
          <w:kern w:val="2"/>
          <w:sz w:val="28"/>
          <w:szCs w:val="28"/>
        </w:rPr>
        <w:t> </w:t>
      </w:r>
      <w:r w:rsidR="0080494D" w:rsidRPr="00EF248B">
        <w:rPr>
          <w:color w:val="000000" w:themeColor="text1"/>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EF248B">
        <w:rPr>
          <w:color w:val="000000" w:themeColor="text1"/>
          <w:spacing w:val="2"/>
          <w:sz w:val="28"/>
          <w:szCs w:val="28"/>
          <w:lang w:val="en-US"/>
        </w:rPr>
        <w:t>I</w:t>
      </w:r>
      <w:r w:rsidR="0080494D" w:rsidRPr="00EF248B">
        <w:rPr>
          <w:color w:val="000000" w:themeColor="text1"/>
          <w:spacing w:val="2"/>
          <w:sz w:val="28"/>
          <w:szCs w:val="28"/>
        </w:rPr>
        <w:t>-</w:t>
      </w:r>
      <w:r w:rsidR="0080494D" w:rsidRPr="00EF248B">
        <w:rPr>
          <w:color w:val="000000" w:themeColor="text1"/>
          <w:spacing w:val="2"/>
          <w:sz w:val="28"/>
          <w:szCs w:val="28"/>
          <w:lang w:val="en-US"/>
        </w:rPr>
        <w:t>IV</w:t>
      </w:r>
      <w:r w:rsidR="0080494D" w:rsidRPr="00EF248B">
        <w:rPr>
          <w:color w:val="000000" w:themeColor="text1"/>
          <w:spacing w:val="2"/>
          <w:sz w:val="28"/>
          <w:szCs w:val="28"/>
        </w:rPr>
        <w:t xml:space="preserve"> классов в классы-комплекты, их наполняемость не должна превышать наполняемость, предусмотренную </w:t>
      </w:r>
      <w:r w:rsidR="0080494D" w:rsidRPr="00EF248B">
        <w:rPr>
          <w:b/>
          <w:color w:val="000000" w:themeColor="text1"/>
          <w:spacing w:val="2"/>
          <w:sz w:val="28"/>
          <w:szCs w:val="28"/>
        </w:rPr>
        <w:t>СП 2.4.3648-20</w:t>
      </w:r>
      <w:r w:rsidR="0080494D" w:rsidRPr="00EF248B">
        <w:rPr>
          <w:color w:val="000000" w:themeColor="text1"/>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A64FB6" w:rsidRPr="004B3534">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C17321">
        <w:rPr>
          <w:sz w:val="28"/>
          <w:szCs w:val="28"/>
        </w:rPr>
        <w:t>в</w:t>
      </w:r>
      <w:r w:rsidR="00344873">
        <w:rPr>
          <w:sz w:val="28"/>
          <w:szCs w:val="28"/>
        </w:rPr>
        <w:t xml:space="preserve">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w:t>
      </w:r>
      <w:r w:rsidR="00630531" w:rsidRPr="00630531">
        <w:rPr>
          <w:sz w:val="28"/>
          <w:szCs w:val="28"/>
        </w:rPr>
        <w:lastRenderedPageBreak/>
        <w:t>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A64FB6" w:rsidRPr="004B3534">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A64FB6" w:rsidP="003B53CD">
      <w:pPr>
        <w:pStyle w:val="37"/>
        <w:ind w:left="0" w:firstLine="709"/>
        <w:contextualSpacing/>
        <w:jc w:val="both"/>
        <w:rPr>
          <w:sz w:val="28"/>
          <w:szCs w:val="28"/>
        </w:rPr>
      </w:pPr>
      <w:r>
        <w:rPr>
          <w:sz w:val="28"/>
          <w:szCs w:val="28"/>
        </w:rPr>
        <w:t>4.1</w:t>
      </w:r>
      <w:r w:rsidRPr="004B3534">
        <w:rPr>
          <w:sz w:val="28"/>
          <w:szCs w:val="28"/>
        </w:rPr>
        <w:t>6</w:t>
      </w:r>
      <w:r w:rsidR="0080494D">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xml:space="preserve">- бракосочетание детей </w:t>
      </w:r>
      <w:r w:rsidR="00613BDC">
        <w:rPr>
          <w:color w:val="000000"/>
          <w:sz w:val="28"/>
          <w:szCs w:val="28"/>
        </w:rPr>
        <w:t>–</w:t>
      </w:r>
      <w:r w:rsidRPr="00ED2A09">
        <w:rPr>
          <w:color w:val="000000"/>
          <w:sz w:val="28"/>
          <w:szCs w:val="28"/>
        </w:rPr>
        <w:t xml:space="preserve"> </w:t>
      </w:r>
      <w:r w:rsidR="00613BDC" w:rsidRPr="009123E6">
        <w:rPr>
          <w:color w:val="000000"/>
          <w:sz w:val="28"/>
          <w:szCs w:val="28"/>
        </w:rPr>
        <w:t>два рабочих дня</w:t>
      </w:r>
      <w:r w:rsidRPr="009123E6">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lastRenderedPageBreak/>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EF248B" w:rsidRDefault="005821C4" w:rsidP="005821C4">
      <w:pPr>
        <w:jc w:val="both"/>
        <w:rPr>
          <w:color w:val="000000" w:themeColor="text1"/>
          <w:sz w:val="28"/>
          <w:szCs w:val="28"/>
        </w:rPr>
      </w:pPr>
      <w:r>
        <w:rPr>
          <w:color w:val="000000"/>
          <w:sz w:val="28"/>
          <w:szCs w:val="28"/>
        </w:rPr>
        <w:tab/>
      </w:r>
      <w:r w:rsidRPr="00EF248B">
        <w:rPr>
          <w:color w:val="000000" w:themeColor="text1"/>
          <w:sz w:val="28"/>
          <w:szCs w:val="28"/>
        </w:rPr>
        <w:t>- работникам, имеющим близких родственников с I и II нерабочей группой инвалидности - один день в квартал;</w:t>
      </w:r>
    </w:p>
    <w:p w:rsidR="005821C4" w:rsidRPr="00EF248B" w:rsidRDefault="005821C4" w:rsidP="005821C4">
      <w:pPr>
        <w:ind w:firstLine="708"/>
        <w:jc w:val="both"/>
        <w:rPr>
          <w:color w:val="000000" w:themeColor="text1"/>
          <w:sz w:val="28"/>
          <w:szCs w:val="28"/>
        </w:rPr>
      </w:pPr>
      <w:r w:rsidRPr="00EF248B">
        <w:rPr>
          <w:color w:val="000000" w:themeColor="text1"/>
          <w:sz w:val="28"/>
          <w:szCs w:val="28"/>
        </w:rPr>
        <w:t>- отцы, воспитывающие в одиночку детей до 16 лет - один оплачиваемый выходной день в месяц.</w:t>
      </w:r>
    </w:p>
    <w:p w:rsidR="0002586E" w:rsidRPr="00EF248B" w:rsidRDefault="00ED2A09" w:rsidP="0002586E">
      <w:pPr>
        <w:pStyle w:val="afa"/>
        <w:spacing w:after="0"/>
        <w:ind w:left="0" w:firstLine="708"/>
        <w:jc w:val="both"/>
        <w:rPr>
          <w:color w:val="000000" w:themeColor="text1"/>
          <w:sz w:val="28"/>
          <w:szCs w:val="28"/>
        </w:rPr>
      </w:pPr>
      <w:r w:rsidRPr="00EF248B">
        <w:rPr>
          <w:color w:val="000000" w:themeColor="text1"/>
          <w:sz w:val="28"/>
          <w:szCs w:val="28"/>
        </w:rPr>
        <w:tab/>
        <w:t>5.</w:t>
      </w:r>
      <w:r w:rsidR="0090285F" w:rsidRPr="00EF248B">
        <w:rPr>
          <w:color w:val="000000" w:themeColor="text1"/>
          <w:sz w:val="28"/>
          <w:szCs w:val="28"/>
        </w:rPr>
        <w:t>2</w:t>
      </w:r>
      <w:r w:rsidRPr="00EF248B">
        <w:rPr>
          <w:color w:val="000000" w:themeColor="text1"/>
          <w:sz w:val="28"/>
          <w:szCs w:val="28"/>
        </w:rPr>
        <w:t>.</w:t>
      </w:r>
      <w:r w:rsidR="0090285F" w:rsidRPr="00EF248B">
        <w:rPr>
          <w:color w:val="000000" w:themeColor="text1"/>
          <w:sz w:val="28"/>
          <w:szCs w:val="28"/>
        </w:rPr>
        <w:t>3</w:t>
      </w:r>
      <w:r w:rsidR="00205C77" w:rsidRPr="00EF248B">
        <w:rPr>
          <w:color w:val="000000" w:themeColor="text1"/>
          <w:sz w:val="28"/>
          <w:szCs w:val="28"/>
        </w:rPr>
        <w:t>.</w:t>
      </w:r>
      <w:r w:rsidRPr="00EF248B">
        <w:rPr>
          <w:color w:val="000000" w:themeColor="text1"/>
          <w:sz w:val="28"/>
          <w:szCs w:val="28"/>
        </w:rPr>
        <w:t xml:space="preserve"> </w:t>
      </w:r>
      <w:r w:rsidR="005821C4" w:rsidRPr="00EF248B">
        <w:rPr>
          <w:color w:val="000000" w:themeColor="text1"/>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w:t>
      </w:r>
      <w:r w:rsidR="00C17321">
        <w:rPr>
          <w:color w:val="000000"/>
          <w:sz w:val="28"/>
          <w:szCs w:val="28"/>
        </w:rPr>
        <w:t>,</w:t>
      </w:r>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lastRenderedPageBreak/>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EF248B" w:rsidRDefault="00FB2E71" w:rsidP="008658C1">
      <w:pPr>
        <w:pStyle w:val="3"/>
        <w:tabs>
          <w:tab w:val="left" w:pos="1620"/>
        </w:tabs>
        <w:ind w:firstLine="709"/>
        <w:contextualSpacing/>
        <w:rPr>
          <w:color w:val="000000" w:themeColor="text1"/>
        </w:rPr>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EF248B">
        <w:rPr>
          <w:color w:val="000000" w:themeColor="text1"/>
        </w:rPr>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EF248B" w:rsidRDefault="00315CEF" w:rsidP="003354D2">
      <w:pPr>
        <w:tabs>
          <w:tab w:val="left" w:pos="1560"/>
        </w:tabs>
        <w:ind w:firstLine="709"/>
        <w:jc w:val="both"/>
        <w:rPr>
          <w:color w:val="000000" w:themeColor="text1"/>
          <w:sz w:val="28"/>
          <w:szCs w:val="28"/>
        </w:rPr>
      </w:pPr>
      <w:r w:rsidRPr="003354D2">
        <w:rPr>
          <w:sz w:val="28"/>
          <w:szCs w:val="28"/>
        </w:rPr>
        <w:t>5.</w:t>
      </w:r>
      <w:r w:rsidR="0090285F" w:rsidRPr="003354D2">
        <w:rPr>
          <w:sz w:val="28"/>
          <w:szCs w:val="28"/>
        </w:rPr>
        <w:t>3</w:t>
      </w:r>
      <w:r w:rsidRPr="003354D2">
        <w:rPr>
          <w:sz w:val="28"/>
          <w:szCs w:val="28"/>
        </w:rPr>
        <w:t>.8</w:t>
      </w:r>
      <w:r w:rsidR="00DD0F12" w:rsidRPr="00EF248B">
        <w:rPr>
          <w:color w:val="000000" w:themeColor="text1"/>
          <w:sz w:val="28"/>
          <w:szCs w:val="28"/>
        </w:rPr>
        <w:t>.</w:t>
      </w:r>
      <w:r w:rsidR="001626B8" w:rsidRPr="00EF248B">
        <w:rPr>
          <w:rFonts w:eastAsia="Arial Unicode MS"/>
          <w:color w:val="000000" w:themeColor="text1"/>
          <w:kern w:val="1"/>
        </w:rPr>
        <w:t> </w:t>
      </w:r>
      <w:r w:rsidR="003354D2" w:rsidRPr="00EF248B">
        <w:rPr>
          <w:color w:val="000000" w:themeColor="text1"/>
          <w:sz w:val="28"/>
          <w:szCs w:val="28"/>
        </w:rPr>
        <w:t>Работники при прохождении диспансеризации в порядке, предусмотренном </w:t>
      </w:r>
      <w:hyperlink r:id="rId10" w:anchor="/document/12191967/entry/464" w:history="1">
        <w:r w:rsidR="003354D2" w:rsidRPr="00EF248B">
          <w:rPr>
            <w:color w:val="000000" w:themeColor="text1"/>
            <w:sz w:val="28"/>
            <w:szCs w:val="28"/>
          </w:rPr>
          <w:t>законодательством</w:t>
        </w:r>
      </w:hyperlink>
      <w:r w:rsidR="003354D2" w:rsidRPr="00EF248B">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EF248B">
          <w:rPr>
            <w:color w:val="000000" w:themeColor="text1"/>
            <w:sz w:val="28"/>
            <w:szCs w:val="28"/>
          </w:rPr>
          <w:t>части третьей</w:t>
        </w:r>
      </w:hyperlink>
      <w:r w:rsidR="003354D2" w:rsidRPr="00EF248B">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3354D2" w:rsidRPr="00EF248B">
          <w:rPr>
            <w:color w:val="000000" w:themeColor="text1"/>
            <w:sz w:val="28"/>
            <w:szCs w:val="28"/>
          </w:rPr>
          <w:t>законодательством</w:t>
        </w:r>
      </w:hyperlink>
      <w:r w:rsidR="003354D2" w:rsidRPr="00EF248B">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EF248B" w:rsidRDefault="003354D2" w:rsidP="003354D2">
      <w:pPr>
        <w:tabs>
          <w:tab w:val="left" w:pos="1560"/>
        </w:tabs>
        <w:ind w:firstLine="709"/>
        <w:jc w:val="both"/>
        <w:rPr>
          <w:color w:val="000000" w:themeColor="text1"/>
          <w:sz w:val="28"/>
          <w:szCs w:val="28"/>
        </w:rPr>
      </w:pPr>
      <w:r w:rsidRPr="00EF248B">
        <w:rPr>
          <w:color w:val="000000" w:themeColor="text1"/>
          <w:sz w:val="28"/>
          <w:szCs w:val="28"/>
        </w:rPr>
        <w:t>Работники, не достигшие </w:t>
      </w:r>
      <w:hyperlink r:id="rId13" w:anchor="/document/70552688/entry/6000" w:history="1">
        <w:r w:rsidRPr="00EF248B">
          <w:rPr>
            <w:color w:val="000000" w:themeColor="text1"/>
            <w:sz w:val="28"/>
            <w:szCs w:val="28"/>
          </w:rPr>
          <w:t>возраста</w:t>
        </w:r>
      </w:hyperlink>
      <w:r w:rsidRPr="00EF248B">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F248B">
          <w:rPr>
            <w:color w:val="000000" w:themeColor="text1"/>
            <w:sz w:val="28"/>
            <w:szCs w:val="28"/>
          </w:rPr>
          <w:t>законодательством</w:t>
        </w:r>
      </w:hyperlink>
      <w:r w:rsidRPr="00EF248B">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EF248B" w:rsidRDefault="003354D2" w:rsidP="003354D2">
      <w:pPr>
        <w:tabs>
          <w:tab w:val="left" w:pos="1560"/>
        </w:tabs>
        <w:ind w:firstLine="709"/>
        <w:jc w:val="both"/>
        <w:rPr>
          <w:color w:val="000000" w:themeColor="text1"/>
          <w:sz w:val="28"/>
          <w:szCs w:val="28"/>
        </w:rPr>
      </w:pPr>
      <w:r w:rsidRPr="00EF248B">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EF248B" w:rsidRDefault="003354D2" w:rsidP="003354D2">
      <w:pPr>
        <w:tabs>
          <w:tab w:val="left" w:pos="1560"/>
        </w:tabs>
        <w:ind w:firstLine="709"/>
        <w:jc w:val="both"/>
        <w:rPr>
          <w:color w:val="000000" w:themeColor="text1"/>
          <w:sz w:val="28"/>
          <w:szCs w:val="28"/>
        </w:rPr>
      </w:pPr>
      <w:r w:rsidRPr="00EF248B">
        <w:rPr>
          <w:color w:val="000000" w:themeColor="text1"/>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EF248B">
        <w:rPr>
          <w:color w:val="000000" w:themeColor="text1"/>
          <w:sz w:val="28"/>
          <w:szCs w:val="28"/>
        </w:rPr>
        <w:lastRenderedPageBreak/>
        <w:t>освобождения от работы, если это предусмотрено локальным нормативным актом.</w:t>
      </w:r>
    </w:p>
    <w:p w:rsidR="003354D2" w:rsidRPr="00EF248B" w:rsidRDefault="003354D2" w:rsidP="003354D2">
      <w:pPr>
        <w:tabs>
          <w:tab w:val="left" w:pos="1560"/>
        </w:tabs>
        <w:ind w:firstLine="709"/>
        <w:jc w:val="both"/>
        <w:rPr>
          <w:color w:val="000000" w:themeColor="text1"/>
        </w:rPr>
      </w:pPr>
      <w:r w:rsidRPr="00EF248B">
        <w:rPr>
          <w:color w:val="000000" w:themeColor="text1"/>
          <w:sz w:val="28"/>
          <w:szCs w:val="28"/>
        </w:rPr>
        <w:t>5.3.9.</w:t>
      </w:r>
      <w:r w:rsidRPr="00EF248B">
        <w:rPr>
          <w:color w:val="000000" w:themeColor="text1"/>
        </w:rPr>
        <w:t xml:space="preserve"> </w:t>
      </w:r>
      <w:r w:rsidRPr="00EF248B">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3354D2" w:rsidRPr="00EF248B" w:rsidRDefault="00705EE2" w:rsidP="00705EE2">
      <w:pPr>
        <w:ind w:firstLine="709"/>
        <w:jc w:val="both"/>
        <w:rPr>
          <w:iCs/>
          <w:color w:val="000000" w:themeColor="text1"/>
          <w:sz w:val="28"/>
          <w:szCs w:val="28"/>
        </w:rPr>
      </w:pPr>
      <w:r w:rsidRPr="00205C77">
        <w:rPr>
          <w:iCs/>
          <w:sz w:val="28"/>
          <w:szCs w:val="28"/>
        </w:rPr>
        <w:t>-</w:t>
      </w:r>
      <w:r w:rsidR="003354D2" w:rsidRPr="003354D2">
        <w:rPr>
          <w:iCs/>
          <w:sz w:val="28"/>
          <w:szCs w:val="28"/>
        </w:rPr>
        <w:t xml:space="preserve"> </w:t>
      </w:r>
      <w:r w:rsidR="003354D2" w:rsidRPr="00EF248B">
        <w:rPr>
          <w:iCs/>
          <w:color w:val="000000" w:themeColor="text1"/>
          <w:sz w:val="28"/>
          <w:szCs w:val="28"/>
        </w:rPr>
        <w:t>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EF248B" w:rsidRDefault="003354D2" w:rsidP="003354D2">
      <w:pPr>
        <w:ind w:firstLine="709"/>
        <w:jc w:val="both"/>
        <w:rPr>
          <w:iCs/>
          <w:color w:val="000000" w:themeColor="text1"/>
          <w:sz w:val="28"/>
          <w:szCs w:val="28"/>
        </w:rPr>
      </w:pPr>
      <w:r w:rsidRPr="00EF248B">
        <w:rPr>
          <w:iCs/>
          <w:color w:val="000000" w:themeColor="text1"/>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EF248B" w:rsidRDefault="003354D2" w:rsidP="003354D2">
      <w:pPr>
        <w:ind w:firstLine="708"/>
        <w:jc w:val="both"/>
        <w:rPr>
          <w:iCs/>
          <w:color w:val="000000" w:themeColor="text1"/>
          <w:spacing w:val="-4"/>
          <w:sz w:val="28"/>
          <w:szCs w:val="28"/>
        </w:rPr>
      </w:pPr>
      <w:r w:rsidRPr="00EF248B">
        <w:rPr>
          <w:iCs/>
          <w:color w:val="000000" w:themeColor="text1"/>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lastRenderedPageBreak/>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EF248B">
        <w:rPr>
          <w:color w:val="000000" w:themeColor="text1"/>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EF248B">
        <w:rPr>
          <w:color w:val="000000" w:themeColor="text1"/>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контролю за </w:t>
      </w:r>
      <w:r w:rsidR="00AA5382" w:rsidRPr="00AA5382">
        <w:rPr>
          <w:sz w:val="28"/>
          <w:szCs w:val="28"/>
        </w:rPr>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rsidR="00AA5382" w:rsidRPr="00EF248B" w:rsidRDefault="00AA5382" w:rsidP="00AA5382">
      <w:pPr>
        <w:pStyle w:val="31"/>
        <w:spacing w:after="0"/>
        <w:ind w:left="0" w:firstLine="709"/>
        <w:contextualSpacing/>
        <w:jc w:val="both"/>
        <w:rPr>
          <w:color w:val="000000" w:themeColor="text1"/>
          <w:sz w:val="28"/>
          <w:szCs w:val="28"/>
        </w:rPr>
      </w:pPr>
      <w:r w:rsidRPr="00EF248B">
        <w:rPr>
          <w:color w:val="000000" w:themeColor="text1"/>
          <w:sz w:val="28"/>
          <w:szCs w:val="28"/>
        </w:rPr>
        <w:t>работу по выявлению опасностей и управлению профессиональными рисками;</w:t>
      </w:r>
    </w:p>
    <w:p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EF248B">
        <w:rPr>
          <w:color w:val="000000" w:themeColor="text1"/>
          <w:sz w:val="28"/>
          <w:szCs w:val="28"/>
        </w:rPr>
        <w:t>и полное</w:t>
      </w:r>
      <w:r w:rsidR="00AA5382" w:rsidRPr="00D12367">
        <w:rPr>
          <w:color w:val="00B050"/>
          <w:sz w:val="28"/>
          <w:szCs w:val="28"/>
        </w:rPr>
        <w:t xml:space="preserve"> </w:t>
      </w:r>
      <w:r>
        <w:rPr>
          <w:sz w:val="28"/>
          <w:szCs w:val="28"/>
        </w:rPr>
        <w:t>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AA5382" w:rsidRPr="00EF248B" w:rsidRDefault="00E963B7" w:rsidP="00AA5382">
      <w:pPr>
        <w:pStyle w:val="31"/>
        <w:spacing w:after="0"/>
        <w:ind w:left="0" w:firstLine="709"/>
        <w:contextualSpacing/>
        <w:jc w:val="both"/>
        <w:rPr>
          <w:color w:val="000000" w:themeColor="text1"/>
          <w:sz w:val="28"/>
          <w:szCs w:val="28"/>
        </w:rPr>
      </w:pPr>
      <w:r w:rsidRPr="004D3353">
        <w:rPr>
          <w:sz w:val="28"/>
          <w:szCs w:val="28"/>
        </w:rPr>
        <w:t>6.1.</w:t>
      </w:r>
      <w:r w:rsidR="001A237F" w:rsidRPr="004D3353">
        <w:rPr>
          <w:sz w:val="28"/>
          <w:szCs w:val="28"/>
        </w:rPr>
        <w:t>5</w:t>
      </w:r>
      <w:r w:rsidRPr="004D3353">
        <w:rPr>
          <w:sz w:val="28"/>
          <w:szCs w:val="28"/>
        </w:rPr>
        <w:t>.</w:t>
      </w:r>
      <w:r w:rsidR="00AC41E3" w:rsidRPr="00AA5382">
        <w:rPr>
          <w:rFonts w:eastAsia="Arial Unicode MS"/>
          <w:color w:val="00B050"/>
          <w:kern w:val="1"/>
          <w:sz w:val="28"/>
          <w:szCs w:val="28"/>
        </w:rPr>
        <w:t> </w:t>
      </w:r>
      <w:r w:rsidR="00AA5382" w:rsidRPr="00EF248B">
        <w:rPr>
          <w:color w:val="000000" w:themeColor="text1"/>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EF248B" w:rsidRDefault="00E963B7" w:rsidP="00AA5382">
      <w:pPr>
        <w:pStyle w:val="31"/>
        <w:spacing w:after="0"/>
        <w:ind w:left="0" w:firstLine="709"/>
        <w:contextualSpacing/>
        <w:jc w:val="both"/>
        <w:rPr>
          <w:color w:val="000000" w:themeColor="text1"/>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sidR="00AA5382" w:rsidRPr="00EF248B">
        <w:rPr>
          <w:color w:val="000000" w:themeColor="text1"/>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EF248B">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A41C28">
        <w:rPr>
          <w:color w:val="000000" w:themeColor="text1"/>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A41C28" w:rsidRDefault="001A237F" w:rsidP="00AA5382">
      <w:pPr>
        <w:ind w:firstLine="709"/>
        <w:contextualSpacing/>
        <w:jc w:val="both"/>
        <w:rPr>
          <w:b/>
          <w:i/>
          <w:strike/>
          <w:color w:val="000000" w:themeColor="text1"/>
          <w:sz w:val="28"/>
          <w:szCs w:val="28"/>
        </w:rPr>
      </w:pPr>
      <w:r>
        <w:rPr>
          <w:sz w:val="28"/>
          <w:szCs w:val="28"/>
        </w:rPr>
        <w:lastRenderedPageBreak/>
        <w:t>6.2.</w:t>
      </w:r>
      <w:r w:rsidR="00AA5382">
        <w:rPr>
          <w:sz w:val="28"/>
          <w:szCs w:val="28"/>
        </w:rPr>
        <w:t>5</w:t>
      </w:r>
      <w:r>
        <w:rPr>
          <w:sz w:val="28"/>
          <w:szCs w:val="28"/>
        </w:rPr>
        <w:t>.</w:t>
      </w:r>
      <w:r w:rsidR="00AA5382" w:rsidRPr="00785E15">
        <w:rPr>
          <w:sz w:val="28"/>
          <w:szCs w:val="28"/>
        </w:rPr>
        <w:t xml:space="preserve"> </w:t>
      </w:r>
      <w:r w:rsidR="00AA5382" w:rsidRPr="00A41C28">
        <w:rPr>
          <w:color w:val="000000" w:themeColor="text1"/>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r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w:t>
      </w:r>
      <w:r w:rsidRPr="009B5856">
        <w:rPr>
          <w:sz w:val="28"/>
          <w:szCs w:val="28"/>
        </w:rPr>
        <w:lastRenderedPageBreak/>
        <w:t>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A41C28" w:rsidRDefault="00F26DC1" w:rsidP="00F02224">
      <w:pPr>
        <w:tabs>
          <w:tab w:val="left" w:pos="993"/>
        </w:tabs>
        <w:ind w:firstLine="709"/>
        <w:contextualSpacing/>
        <w:jc w:val="both"/>
        <w:rPr>
          <w:color w:val="000000" w:themeColor="text1"/>
          <w:sz w:val="28"/>
          <w:szCs w:val="28"/>
        </w:rPr>
      </w:pPr>
      <w:r>
        <w:rPr>
          <w:sz w:val="28"/>
          <w:szCs w:val="28"/>
        </w:rPr>
        <w:t>-</w:t>
      </w:r>
      <w:r w:rsidR="00016464" w:rsidRPr="00016464">
        <w:rPr>
          <w:sz w:val="28"/>
          <w:szCs w:val="28"/>
        </w:rPr>
        <w:t xml:space="preserve"> </w:t>
      </w:r>
      <w:r w:rsidR="00F02224" w:rsidRPr="00A41C28">
        <w:rPr>
          <w:color w:val="000000" w:themeColor="text1"/>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Pr="00A41C28" w:rsidRDefault="00D35055" w:rsidP="00B777EF">
      <w:pPr>
        <w:ind w:firstLine="709"/>
        <w:contextualSpacing/>
        <w:jc w:val="both"/>
        <w:rPr>
          <w:b/>
          <w:bCs/>
          <w:color w:val="000000" w:themeColor="text1"/>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A41C28">
        <w:rPr>
          <w:color w:val="000000" w:themeColor="text1"/>
          <w:sz w:val="28"/>
          <w:szCs w:val="28"/>
        </w:rPr>
        <w:t>. 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w:t>
      </w:r>
      <w:r w:rsidRPr="003F7415">
        <w:rPr>
          <w:color w:val="auto"/>
          <w:sz w:val="28"/>
          <w:szCs w:val="28"/>
        </w:rPr>
        <w:lastRenderedPageBreak/>
        <w:t xml:space="preserve">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A41C28" w:rsidRDefault="009752B4" w:rsidP="009752B4">
      <w:pPr>
        <w:ind w:firstLine="709"/>
        <w:contextualSpacing/>
        <w:jc w:val="both"/>
        <w:rPr>
          <w:color w:val="000000" w:themeColor="text1"/>
          <w:spacing w:val="-6"/>
          <w:sz w:val="28"/>
          <w:szCs w:val="28"/>
        </w:rPr>
      </w:pPr>
      <w:r w:rsidRPr="00A41C28">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A41C28">
        <w:rPr>
          <w:color w:val="000000" w:themeColor="text1"/>
          <w:spacing w:val="-6"/>
          <w:sz w:val="28"/>
          <w:szCs w:val="28"/>
        </w:rPr>
        <w:t>% от его ежемесячной заработной платы (часть шестая статьи 377 ТК</w:t>
      </w:r>
      <w:r w:rsidRPr="00A41C28">
        <w:rPr>
          <w:rFonts w:eastAsia="Arial Unicode MS"/>
          <w:color w:val="000000" w:themeColor="text1"/>
          <w:kern w:val="1"/>
          <w:sz w:val="28"/>
          <w:szCs w:val="28"/>
        </w:rPr>
        <w:t> </w:t>
      </w:r>
      <w:r w:rsidRPr="00A41C2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r w:rsidR="004D4DAD">
        <w:rPr>
          <w:sz w:val="28"/>
          <w:szCs w:val="28"/>
        </w:rPr>
        <w:lastRenderedPageBreak/>
        <w:t>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A41C28">
        <w:rPr>
          <w:color w:val="000000" w:themeColor="text1"/>
          <w:sz w:val="28"/>
          <w:szCs w:val="28"/>
        </w:rPr>
        <w:t>Общероссийского Профсоюза образования</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др</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w:t>
      </w:r>
      <w:r w:rsidR="00DD0F12" w:rsidRPr="007814F9">
        <w:rPr>
          <w:rStyle w:val="A10"/>
          <w:b w:val="0"/>
          <w:bCs w:val="0"/>
          <w:sz w:val="28"/>
          <w:szCs w:val="28"/>
        </w:rPr>
        <w:lastRenderedPageBreak/>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lastRenderedPageBreak/>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8936F6" w:rsidRPr="00A41C28" w:rsidRDefault="008936F6" w:rsidP="008936F6">
      <w:pPr>
        <w:autoSpaceDE w:val="0"/>
        <w:autoSpaceDN w:val="0"/>
        <w:adjustRightInd w:val="0"/>
        <w:ind w:firstLine="709"/>
        <w:contextualSpacing/>
        <w:jc w:val="center"/>
        <w:rPr>
          <w:b/>
          <w:color w:val="000000" w:themeColor="text1"/>
          <w:szCs w:val="28"/>
        </w:rPr>
      </w:pPr>
      <w:r w:rsidRPr="00A41C28">
        <w:rPr>
          <w:b/>
          <w:color w:val="000000" w:themeColor="text1"/>
          <w:szCs w:val="28"/>
          <w:lang w:val="en-US"/>
        </w:rPr>
        <w:t>XII</w:t>
      </w:r>
      <w:r w:rsidRPr="00A41C28">
        <w:rPr>
          <w:b/>
          <w:color w:val="000000" w:themeColor="text1"/>
          <w:szCs w:val="28"/>
        </w:rPr>
        <w:t xml:space="preserve">. </w:t>
      </w:r>
      <w:r w:rsidRPr="00A41C28">
        <w:rPr>
          <w:b/>
          <w:color w:val="000000" w:themeColor="text1"/>
          <w:szCs w:val="28"/>
          <w:lang w:val="en-US"/>
        </w:rPr>
        <w:t>C</w:t>
      </w:r>
      <w:r w:rsidRPr="00A41C28">
        <w:rPr>
          <w:b/>
          <w:color w:val="000000" w:themeColor="text1"/>
          <w:szCs w:val="28"/>
        </w:rPr>
        <w:t>ПОРТ И ЗДОРОВЬЕ.</w:t>
      </w:r>
    </w:p>
    <w:p w:rsidR="008936F6" w:rsidRPr="00A41C28" w:rsidRDefault="008936F6" w:rsidP="008936F6">
      <w:pPr>
        <w:autoSpaceDE w:val="0"/>
        <w:autoSpaceDN w:val="0"/>
        <w:adjustRightInd w:val="0"/>
        <w:ind w:firstLine="709"/>
        <w:contextualSpacing/>
        <w:jc w:val="both"/>
        <w:rPr>
          <w:color w:val="000000" w:themeColor="text1"/>
          <w:sz w:val="28"/>
          <w:szCs w:val="28"/>
        </w:rPr>
      </w:pPr>
      <w:r w:rsidRPr="00A41C28">
        <w:rPr>
          <w:color w:val="000000" w:themeColor="text1"/>
          <w:sz w:val="28"/>
          <w:szCs w:val="28"/>
        </w:rPr>
        <w:t>12.1. Стороны договорились:</w:t>
      </w:r>
    </w:p>
    <w:p w:rsidR="008936F6" w:rsidRPr="00A41C28" w:rsidRDefault="008936F6" w:rsidP="008936F6">
      <w:pPr>
        <w:pStyle w:val="31"/>
        <w:spacing w:after="0"/>
        <w:ind w:left="0" w:firstLine="709"/>
        <w:contextualSpacing/>
        <w:jc w:val="both"/>
        <w:rPr>
          <w:color w:val="000000" w:themeColor="text1"/>
          <w:sz w:val="28"/>
          <w:szCs w:val="28"/>
        </w:rPr>
      </w:pPr>
      <w:r w:rsidRPr="00A41C28">
        <w:rPr>
          <w:color w:val="000000" w:themeColor="text1"/>
          <w:sz w:val="28"/>
          <w:szCs w:val="28"/>
        </w:rPr>
        <w:t xml:space="preserve">12.1.1. Организовывать реализацию мероприятий, направленных на развитие физической культуры и спорта, в том числе проведение соревнований, </w:t>
      </w:r>
      <w:r w:rsidRPr="00A41C28">
        <w:rPr>
          <w:color w:val="000000" w:themeColor="text1"/>
          <w:sz w:val="28"/>
          <w:szCs w:val="28"/>
        </w:rPr>
        <w:lastRenderedPageBreak/>
        <w:t>спартакиад, турниров по различным видам спорта и туризма с целью привлечения работников к здоровому образу жизни;</w:t>
      </w:r>
    </w:p>
    <w:p w:rsidR="008936F6" w:rsidRPr="00A41C28" w:rsidRDefault="008936F6" w:rsidP="008936F6">
      <w:pPr>
        <w:pStyle w:val="3"/>
        <w:ind w:firstLine="709"/>
        <w:contextualSpacing/>
        <w:rPr>
          <w:color w:val="000000" w:themeColor="text1"/>
        </w:rPr>
      </w:pPr>
      <w:r w:rsidRPr="00A41C28">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A41C28" w:rsidRDefault="008936F6" w:rsidP="008936F6">
      <w:pPr>
        <w:pStyle w:val="3"/>
        <w:ind w:firstLine="709"/>
        <w:contextualSpacing/>
        <w:rPr>
          <w:color w:val="000000" w:themeColor="text1"/>
        </w:rPr>
      </w:pPr>
      <w:r w:rsidRPr="00A41C28">
        <w:rPr>
          <w:color w:val="000000" w:themeColor="text1"/>
        </w:rPr>
        <w:t>12.2. Работодатель обязуется:</w:t>
      </w:r>
    </w:p>
    <w:p w:rsidR="008936F6" w:rsidRPr="00A41C28" w:rsidRDefault="008936F6" w:rsidP="008936F6">
      <w:pPr>
        <w:pStyle w:val="3"/>
        <w:ind w:firstLine="709"/>
        <w:contextualSpacing/>
        <w:rPr>
          <w:color w:val="000000" w:themeColor="text1"/>
        </w:rPr>
      </w:pPr>
      <w:r w:rsidRPr="00A41C28">
        <w:rPr>
          <w:color w:val="000000" w:themeColor="text1"/>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A41C28" w:rsidRDefault="008936F6" w:rsidP="008936F6">
      <w:pPr>
        <w:autoSpaceDE w:val="0"/>
        <w:autoSpaceDN w:val="0"/>
        <w:adjustRightInd w:val="0"/>
        <w:ind w:firstLine="709"/>
        <w:contextualSpacing/>
        <w:jc w:val="both"/>
        <w:rPr>
          <w:color w:val="000000" w:themeColor="text1"/>
          <w:sz w:val="28"/>
          <w:szCs w:val="28"/>
        </w:rPr>
      </w:pPr>
      <w:r w:rsidRPr="00A41C28">
        <w:rPr>
          <w:color w:val="000000" w:themeColor="text1"/>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A41C28" w:rsidRDefault="008936F6" w:rsidP="008936F6">
      <w:pPr>
        <w:autoSpaceDE w:val="0"/>
        <w:autoSpaceDN w:val="0"/>
        <w:adjustRightInd w:val="0"/>
        <w:ind w:firstLine="709"/>
        <w:contextualSpacing/>
        <w:jc w:val="both"/>
        <w:rPr>
          <w:color w:val="000000" w:themeColor="text1"/>
          <w:sz w:val="28"/>
          <w:szCs w:val="28"/>
        </w:rPr>
      </w:pPr>
      <w:r w:rsidRPr="00A41C28">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A41C28" w:rsidRDefault="008936F6" w:rsidP="008936F6">
      <w:pPr>
        <w:autoSpaceDE w:val="0"/>
        <w:autoSpaceDN w:val="0"/>
        <w:adjustRightInd w:val="0"/>
        <w:ind w:firstLine="709"/>
        <w:contextualSpacing/>
        <w:jc w:val="both"/>
        <w:rPr>
          <w:color w:val="000000" w:themeColor="text1"/>
          <w:sz w:val="28"/>
          <w:szCs w:val="28"/>
        </w:rPr>
      </w:pPr>
      <w:r w:rsidRPr="00A41C28">
        <w:rPr>
          <w:color w:val="000000" w:themeColor="text1"/>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A41C28" w:rsidRDefault="008936F6" w:rsidP="008936F6">
      <w:pPr>
        <w:autoSpaceDE w:val="0"/>
        <w:autoSpaceDN w:val="0"/>
        <w:adjustRightInd w:val="0"/>
        <w:ind w:firstLine="709"/>
        <w:contextualSpacing/>
        <w:jc w:val="both"/>
        <w:rPr>
          <w:color w:val="000000" w:themeColor="text1"/>
          <w:sz w:val="28"/>
          <w:szCs w:val="28"/>
        </w:rPr>
      </w:pPr>
      <w:r w:rsidRPr="00A41C28">
        <w:rPr>
          <w:color w:val="000000" w:themeColor="text1"/>
          <w:sz w:val="28"/>
          <w:szCs w:val="28"/>
        </w:rPr>
        <w:t>12.3.5. способствовать организации правильного питания работников.</w:t>
      </w:r>
    </w:p>
    <w:p w:rsidR="008936F6" w:rsidRPr="00A41C28" w:rsidRDefault="008936F6" w:rsidP="008658C1">
      <w:pPr>
        <w:autoSpaceDE w:val="0"/>
        <w:autoSpaceDN w:val="0"/>
        <w:adjustRightInd w:val="0"/>
        <w:ind w:firstLine="709"/>
        <w:contextualSpacing/>
        <w:jc w:val="both"/>
        <w:rPr>
          <w:color w:val="000000" w:themeColor="text1"/>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C17321">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8936F6" w:rsidRPr="008936F6">
        <w:rPr>
          <w:bCs/>
          <w:sz w:val="28"/>
          <w:szCs w:val="28"/>
        </w:rPr>
        <w:t>Муниципального автономного дошкольного образовательного учреждения «Детский сад №1 «Родничок» общеразвивающего вида» г.Нурлат Республики Татарстан</w:t>
      </w:r>
      <w:r w:rsidR="008936F6">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C17321">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lastRenderedPageBreak/>
        <w:t>1</w:t>
      </w:r>
      <w:r w:rsidR="008936F6" w:rsidRPr="00C17321">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C17321">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C17321">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C17321">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C17321">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C17321">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A41C28" w:rsidRDefault="00DD0F12" w:rsidP="008176C7">
      <w:pPr>
        <w:pStyle w:val="Default"/>
        <w:ind w:firstLine="709"/>
        <w:contextualSpacing/>
        <w:jc w:val="both"/>
        <w:rPr>
          <w:color w:val="000000" w:themeColor="text1"/>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A41C28">
        <w:rPr>
          <w:color w:val="000000" w:themeColor="text1"/>
          <w:sz w:val="28"/>
          <w:szCs w:val="28"/>
        </w:rPr>
        <w:t>.</w:t>
      </w:r>
      <w:r w:rsidR="00366E2F" w:rsidRPr="00A41C28">
        <w:rPr>
          <w:color w:val="000000" w:themeColor="text1"/>
          <w:sz w:val="28"/>
          <w:szCs w:val="28"/>
        </w:rPr>
        <w:t> </w:t>
      </w:r>
      <w:r w:rsidR="008176C7" w:rsidRPr="00A41C28">
        <w:rPr>
          <w:color w:val="000000" w:themeColor="text1"/>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8936F6" w:rsidRPr="00C17321">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C17321">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lastRenderedPageBreak/>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A64FB6" w:rsidRDefault="00A64FB6" w:rsidP="002C38AC">
      <w:pPr>
        <w:ind w:firstLine="708"/>
        <w:jc w:val="right"/>
        <w:rPr>
          <w:i/>
          <w:szCs w:val="28"/>
          <w:lang w:val="en-US"/>
        </w:rPr>
      </w:pPr>
    </w:p>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C17321" w:rsidRDefault="00005280" w:rsidP="002C38AC">
      <w:pPr>
        <w:pStyle w:val="3"/>
      </w:pPr>
    </w:p>
    <w:p w:rsidR="008176C7" w:rsidRPr="00C17321" w:rsidRDefault="008176C7" w:rsidP="002C38AC">
      <w:pPr>
        <w:pStyle w:val="3"/>
      </w:pPr>
    </w:p>
    <w:p w:rsidR="00005280" w:rsidRDefault="00005280" w:rsidP="002C38AC">
      <w:pPr>
        <w:pStyle w:val="3"/>
      </w:pPr>
    </w:p>
    <w:p w:rsidR="002C38AC" w:rsidRDefault="002C38AC" w:rsidP="002C38AC">
      <w:pPr>
        <w:pStyle w:val="3"/>
      </w:pPr>
    </w:p>
    <w:p w:rsidR="002C38AC" w:rsidRPr="00C17321"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C17321">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A41C28" w:rsidRDefault="002C38AC" w:rsidP="002C38AC">
      <w:pPr>
        <w:ind w:firstLine="720"/>
        <w:jc w:val="both"/>
        <w:rPr>
          <w:rFonts w:ascii="Arial" w:hAnsi="Arial" w:cs="Arial"/>
          <w:color w:val="000000" w:themeColor="text1"/>
          <w:sz w:val="20"/>
          <w:szCs w:val="20"/>
        </w:rPr>
      </w:pPr>
      <w:bookmarkStart w:id="4"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w:t>
      </w:r>
      <w:r w:rsidRPr="00A41C28">
        <w:rPr>
          <w:color w:val="000000" w:themeColor="text1"/>
        </w:rPr>
        <w:t xml:space="preserve">работникам </w:t>
      </w:r>
      <w:bookmarkEnd w:id="4"/>
      <w:r w:rsidR="00A41C28" w:rsidRPr="00A41C28">
        <w:rPr>
          <w:color w:val="000000" w:themeColor="text1"/>
        </w:rPr>
        <w:t>м</w:t>
      </w:r>
      <w:r w:rsidR="008176C7" w:rsidRPr="00A41C28">
        <w:rPr>
          <w:color w:val="000000" w:themeColor="text1"/>
        </w:rPr>
        <w:t xml:space="preserve">униципального автономного </w:t>
      </w:r>
      <w:r w:rsidR="00A41C28" w:rsidRPr="00A41C28">
        <w:rPr>
          <w:color w:val="000000" w:themeColor="text1"/>
        </w:rPr>
        <w:t xml:space="preserve">общеобразовательного учреждения «Средняя общеобразовательная школа №4» </w:t>
      </w:r>
      <w:r w:rsidR="008176C7" w:rsidRPr="00A41C28">
        <w:rPr>
          <w:color w:val="000000" w:themeColor="text1"/>
        </w:rPr>
        <w:t>г.Нурлат Республики Татарстан.</w:t>
      </w:r>
    </w:p>
    <w:p w:rsidR="002C38AC" w:rsidRPr="00EA2020" w:rsidRDefault="002C38AC" w:rsidP="002C38AC">
      <w:pPr>
        <w:ind w:firstLine="720"/>
        <w:jc w:val="both"/>
        <w:rPr>
          <w:rFonts w:ascii="Arial" w:hAnsi="Arial" w:cs="Arial"/>
          <w:color w:val="000000"/>
          <w:sz w:val="20"/>
          <w:szCs w:val="20"/>
        </w:rPr>
      </w:pPr>
      <w:bookmarkStart w:id="5"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5"/>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6"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6"/>
      <w:r w:rsidR="000B1929"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0B1929" w:rsidRPr="00EA2020">
        <w:rPr>
          <w:rFonts w:ascii="Arial" w:hAnsi="Arial" w:cs="Arial"/>
          <w:color w:val="000000"/>
          <w:sz w:val="20"/>
          <w:szCs w:val="20"/>
        </w:rPr>
        <w:fldChar w:fldCharType="separate"/>
      </w:r>
      <w:r w:rsidRPr="00EA2020">
        <w:t>приложении</w:t>
      </w:r>
      <w:r w:rsidR="000B1929"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7"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8" w:name="sub_1005"/>
      <w:r w:rsidRPr="00EA2020">
        <w:rPr>
          <w:color w:val="000000"/>
        </w:rPr>
        <w:t>5. В стаж непрерывной преподавательской работы, дающий право на длительный отпуск, засчитывается:</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9"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1"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2"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2"/>
    </w:p>
    <w:p w:rsidR="002C38AC" w:rsidRPr="00EA2020" w:rsidRDefault="002C38AC" w:rsidP="002C38AC">
      <w:pPr>
        <w:ind w:firstLine="720"/>
        <w:jc w:val="both"/>
        <w:rPr>
          <w:rFonts w:ascii="Arial" w:hAnsi="Arial" w:cs="Arial"/>
          <w:color w:val="000000"/>
          <w:sz w:val="20"/>
          <w:szCs w:val="20"/>
        </w:rPr>
      </w:pPr>
      <w:bookmarkStart w:id="13"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4" w:name="sub_1100"/>
      <w:r w:rsidRPr="00EA2020">
        <w:rPr>
          <w:b/>
          <w:bCs/>
        </w:rPr>
        <w:t>Приложение</w:t>
      </w:r>
      <w:bookmarkEnd w:id="14"/>
    </w:p>
    <w:p w:rsidR="002C38AC" w:rsidRPr="00EA2020" w:rsidRDefault="002C38AC" w:rsidP="002C38AC">
      <w:pPr>
        <w:ind w:firstLine="720"/>
        <w:jc w:val="right"/>
        <w:rPr>
          <w:rFonts w:ascii="Arial" w:hAnsi="Arial" w:cs="Arial"/>
          <w:color w:val="000000"/>
          <w:sz w:val="20"/>
          <w:szCs w:val="20"/>
        </w:rPr>
      </w:pPr>
      <w:r w:rsidRPr="00EA2020">
        <w:rPr>
          <w:b/>
          <w:bCs/>
        </w:rPr>
        <w:t>к </w:t>
      </w:r>
      <w:hyperlink r:id="rId15"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5"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6"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6"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17321" w:rsidRDefault="0052269F" w:rsidP="003F3F72">
      <w:pPr>
        <w:ind w:firstLine="709"/>
        <w:jc w:val="right"/>
        <w:rPr>
          <w:rFonts w:eastAsia="Calibri"/>
          <w:bCs/>
          <w:i/>
          <w:iCs/>
        </w:rPr>
      </w:pPr>
      <w:r w:rsidRPr="00CD68A0">
        <w:rPr>
          <w:rFonts w:eastAsia="Calibri"/>
          <w:bCs/>
          <w:i/>
          <w:iCs/>
        </w:rPr>
        <w:lastRenderedPageBreak/>
        <w:t xml:space="preserve">Приложение № </w:t>
      </w:r>
      <w:r w:rsidR="008176C7" w:rsidRPr="00C17321">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562E1A" w:rsidRDefault="00562E1A" w:rsidP="003F3F72">
      <w:pPr>
        <w:ind w:firstLine="709"/>
        <w:jc w:val="center"/>
        <w:rPr>
          <w:rFonts w:eastAsia="Calibri"/>
          <w:b/>
          <w:spacing w:val="-4"/>
        </w:rPr>
      </w:pPr>
    </w:p>
    <w:p w:rsidR="00562E1A" w:rsidRDefault="00562E1A" w:rsidP="003F3F72">
      <w:pPr>
        <w:ind w:firstLine="709"/>
        <w:jc w:val="center"/>
        <w:rPr>
          <w:rFonts w:eastAsia="Calibri"/>
          <w:b/>
          <w:spacing w:val="-4"/>
        </w:rPr>
      </w:pPr>
    </w:p>
    <w:p w:rsidR="003F3F72" w:rsidRPr="00CD68A0" w:rsidRDefault="003F3F72" w:rsidP="003F3F72">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04E" w:rsidRDefault="00BC604E">
      <w:r>
        <w:separator/>
      </w:r>
    </w:p>
  </w:endnote>
  <w:endnote w:type="continuationSeparator" w:id="0">
    <w:p w:rsidR="00BC604E" w:rsidRDefault="00BC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37A" w:rsidRDefault="0028237A" w:rsidP="0002281E">
    <w:pPr>
      <w:pStyle w:val="a4"/>
      <w:jc w:val="right"/>
    </w:pPr>
    <w:r>
      <w:rPr>
        <w:noProof/>
      </w:rPr>
      <w:fldChar w:fldCharType="begin"/>
    </w:r>
    <w:r>
      <w:rPr>
        <w:noProof/>
      </w:rPr>
      <w:instrText>PAGE   \* MERGEFORMAT</w:instrText>
    </w:r>
    <w:r>
      <w:rPr>
        <w:noProof/>
      </w:rPr>
      <w:fldChar w:fldCharType="separate"/>
    </w:r>
    <w:r w:rsidR="006F7E6C">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04E" w:rsidRDefault="00BC604E">
      <w:r>
        <w:separator/>
      </w:r>
    </w:p>
  </w:footnote>
  <w:footnote w:type="continuationSeparator" w:id="0">
    <w:p w:rsidR="00BC604E" w:rsidRDefault="00BC604E">
      <w:r>
        <w:continuationSeparator/>
      </w:r>
    </w:p>
  </w:footnote>
  <w:footnote w:id="1">
    <w:p w:rsidR="0028237A" w:rsidRDefault="0028237A"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280"/>
    <w:rsid w:val="00005917"/>
    <w:rsid w:val="00006B6D"/>
    <w:rsid w:val="00012859"/>
    <w:rsid w:val="00014810"/>
    <w:rsid w:val="00016464"/>
    <w:rsid w:val="000173D0"/>
    <w:rsid w:val="00017B7C"/>
    <w:rsid w:val="00017DCE"/>
    <w:rsid w:val="00020529"/>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1929"/>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ED9"/>
    <w:rsid w:val="000F3F02"/>
    <w:rsid w:val="000F5350"/>
    <w:rsid w:val="000F5F15"/>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0A18"/>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237A"/>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499B"/>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1665"/>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534"/>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A33"/>
    <w:rsid w:val="00502C1E"/>
    <w:rsid w:val="00506730"/>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36DC3"/>
    <w:rsid w:val="00540E29"/>
    <w:rsid w:val="00541B17"/>
    <w:rsid w:val="0054218D"/>
    <w:rsid w:val="00542CAB"/>
    <w:rsid w:val="00543499"/>
    <w:rsid w:val="00550A1D"/>
    <w:rsid w:val="00552EB9"/>
    <w:rsid w:val="00561DE5"/>
    <w:rsid w:val="00562E1A"/>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0C7A"/>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3BDC"/>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04D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E6C"/>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0ED"/>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2430"/>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23E6"/>
    <w:rsid w:val="009130C2"/>
    <w:rsid w:val="00914EBD"/>
    <w:rsid w:val="0091537C"/>
    <w:rsid w:val="0091787E"/>
    <w:rsid w:val="00920280"/>
    <w:rsid w:val="009214E6"/>
    <w:rsid w:val="009222EB"/>
    <w:rsid w:val="00922E20"/>
    <w:rsid w:val="0092447A"/>
    <w:rsid w:val="00924625"/>
    <w:rsid w:val="00927588"/>
    <w:rsid w:val="00932416"/>
    <w:rsid w:val="00933198"/>
    <w:rsid w:val="0093329F"/>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2646"/>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1C28"/>
    <w:rsid w:val="00A42217"/>
    <w:rsid w:val="00A423FB"/>
    <w:rsid w:val="00A42626"/>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FB6"/>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A7E25"/>
    <w:rsid w:val="00AB03FF"/>
    <w:rsid w:val="00AB0D76"/>
    <w:rsid w:val="00AB23A2"/>
    <w:rsid w:val="00AB2764"/>
    <w:rsid w:val="00AB369F"/>
    <w:rsid w:val="00AB4174"/>
    <w:rsid w:val="00AB4D26"/>
    <w:rsid w:val="00AC07D3"/>
    <w:rsid w:val="00AC310E"/>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1992"/>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04E"/>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20E"/>
    <w:rsid w:val="00C161AE"/>
    <w:rsid w:val="00C1632F"/>
    <w:rsid w:val="00C1670B"/>
    <w:rsid w:val="00C17321"/>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A612F"/>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03C1"/>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452C"/>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302"/>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2D38"/>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27F"/>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248B"/>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389B5"/>
  <w15:docId w15:val="{A76FFA27-033D-4CA6-BD3A-B85244ED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CF5E9-CB3A-40CE-A228-DEDE8B9E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22383</Words>
  <Characters>127588</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149672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Администратор</cp:lastModifiedBy>
  <cp:revision>2</cp:revision>
  <cp:lastPrinted>2021-03-16T13:14:00Z</cp:lastPrinted>
  <dcterms:created xsi:type="dcterms:W3CDTF">2024-10-24T06:57:00Z</dcterms:created>
  <dcterms:modified xsi:type="dcterms:W3CDTF">2024-10-24T06:57:00Z</dcterms:modified>
</cp:coreProperties>
</file>